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CB" w:rsidRPr="00D97DD3" w:rsidRDefault="00623E77" w:rsidP="00F31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theme="minorBidi"/>
          <w:b/>
          <w:sz w:val="28"/>
          <w:szCs w:val="28"/>
        </w:rPr>
      </w:pPr>
      <w:bookmarkStart w:id="0" w:name="_GoBack"/>
      <w:bookmarkEnd w:id="0"/>
      <w:r w:rsidRPr="00D97DD3">
        <w:rPr>
          <w:rFonts w:asciiTheme="minorBidi" w:hAnsiTheme="minorBidi" w:cstheme="minorBidi"/>
          <w:b/>
          <w:sz w:val="28"/>
          <w:szCs w:val="28"/>
        </w:rPr>
        <w:t>Carine Khoury</w:t>
      </w:r>
    </w:p>
    <w:p w:rsidR="00546B5A" w:rsidRPr="005F4F95" w:rsidRDefault="005242FA" w:rsidP="00623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5F4F95">
        <w:rPr>
          <w:rFonts w:asciiTheme="minorBidi" w:hAnsiTheme="minorBidi" w:cstheme="minorBidi"/>
          <w:sz w:val="24"/>
          <w:szCs w:val="24"/>
        </w:rPr>
        <w:t>Address</w:t>
      </w:r>
      <w:r w:rsidR="00F31890" w:rsidRPr="005F4F95">
        <w:rPr>
          <w:rFonts w:asciiTheme="minorBidi" w:hAnsiTheme="minorBidi" w:cstheme="minorBidi"/>
          <w:sz w:val="24"/>
          <w:szCs w:val="24"/>
        </w:rPr>
        <w:t>:</w:t>
      </w:r>
      <w:r w:rsidR="00716326" w:rsidRPr="005F4F95">
        <w:rPr>
          <w:rFonts w:asciiTheme="minorBidi" w:hAnsiTheme="minorBidi" w:cstheme="minorBidi"/>
          <w:sz w:val="24"/>
          <w:szCs w:val="24"/>
        </w:rPr>
        <w:t xml:space="preserve"> </w:t>
      </w:r>
      <w:r w:rsidR="00623E77" w:rsidRPr="005F4F95">
        <w:rPr>
          <w:rFonts w:asciiTheme="minorBidi" w:hAnsiTheme="minorBidi" w:cstheme="minorBidi"/>
          <w:sz w:val="24"/>
          <w:szCs w:val="24"/>
        </w:rPr>
        <w:t>Achrafieh, Fassouh Street, Rahal Building, 7</w:t>
      </w:r>
      <w:r w:rsidR="00623E77" w:rsidRPr="005F4F95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="005A0265">
        <w:rPr>
          <w:rFonts w:asciiTheme="minorBidi" w:hAnsiTheme="minorBidi" w:cstheme="minorBidi"/>
          <w:sz w:val="24"/>
          <w:szCs w:val="24"/>
        </w:rPr>
        <w:t xml:space="preserve"> floor</w:t>
      </w:r>
    </w:p>
    <w:p w:rsidR="00BE1D28" w:rsidRPr="005F4F95" w:rsidRDefault="00F31890" w:rsidP="00623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5F4F95">
        <w:rPr>
          <w:rFonts w:asciiTheme="minorBidi" w:hAnsiTheme="minorBidi" w:cstheme="minorBidi"/>
          <w:sz w:val="24"/>
          <w:szCs w:val="24"/>
        </w:rPr>
        <w:t xml:space="preserve">Telephone: </w:t>
      </w:r>
      <w:r w:rsidR="00623E77" w:rsidRPr="005F4F95">
        <w:rPr>
          <w:rFonts w:asciiTheme="minorBidi" w:hAnsiTheme="minorBidi" w:cstheme="minorBidi"/>
          <w:sz w:val="24"/>
          <w:szCs w:val="24"/>
        </w:rPr>
        <w:t>03-604885</w:t>
      </w:r>
    </w:p>
    <w:p w:rsidR="00DB7408" w:rsidRPr="005F4F95" w:rsidRDefault="00DB7408" w:rsidP="00623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5F4F95">
        <w:rPr>
          <w:rFonts w:asciiTheme="minorBidi" w:hAnsiTheme="minorBidi" w:cstheme="minorBidi"/>
          <w:sz w:val="24"/>
          <w:szCs w:val="24"/>
        </w:rPr>
        <w:t>Date of Birth:</w:t>
      </w:r>
      <w:r w:rsidR="00473163">
        <w:rPr>
          <w:rFonts w:asciiTheme="minorBidi" w:hAnsiTheme="minorBidi" w:cstheme="minorBidi"/>
          <w:sz w:val="24"/>
          <w:szCs w:val="24"/>
        </w:rPr>
        <w:t xml:space="preserve"> 02-01-1980</w:t>
      </w:r>
      <w:r w:rsidRPr="005F4F95">
        <w:rPr>
          <w:rFonts w:asciiTheme="minorBidi" w:hAnsiTheme="minorBidi" w:cstheme="minorBidi"/>
          <w:sz w:val="24"/>
          <w:szCs w:val="24"/>
        </w:rPr>
        <w:t xml:space="preserve"> </w:t>
      </w:r>
    </w:p>
    <w:p w:rsidR="00DB7408" w:rsidRPr="005F4F95" w:rsidRDefault="00DB7408" w:rsidP="00603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5F4F95">
        <w:rPr>
          <w:rFonts w:asciiTheme="minorBidi" w:hAnsiTheme="minorBidi" w:cstheme="minorBidi"/>
          <w:sz w:val="24"/>
          <w:szCs w:val="24"/>
        </w:rPr>
        <w:t>Marital Status: Married</w:t>
      </w:r>
      <w:r w:rsidR="0093068F">
        <w:rPr>
          <w:rFonts w:asciiTheme="minorBidi" w:hAnsiTheme="minorBidi" w:cstheme="minorBidi"/>
          <w:sz w:val="24"/>
          <w:szCs w:val="24"/>
        </w:rPr>
        <w:t xml:space="preserve"> </w:t>
      </w:r>
    </w:p>
    <w:p w:rsidR="00E46E3F" w:rsidRPr="005F4F95" w:rsidRDefault="007B5ED8" w:rsidP="00E46E3F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80" w:after="120" w:line="240" w:lineRule="auto"/>
        <w:rPr>
          <w:rFonts w:asciiTheme="minorBidi" w:hAnsiTheme="minorBidi" w:cstheme="minorBidi"/>
          <w:b/>
          <w:sz w:val="24"/>
          <w:szCs w:val="24"/>
        </w:rPr>
      </w:pPr>
      <w:r w:rsidRPr="005F4F95">
        <w:rPr>
          <w:rFonts w:asciiTheme="minorBidi" w:hAnsiTheme="minorBidi" w:cstheme="minorBidi"/>
          <w:b/>
          <w:bCs/>
          <w:sz w:val="24"/>
          <w:szCs w:val="24"/>
        </w:rPr>
        <w:t>Objective</w:t>
      </w:r>
    </w:p>
    <w:p w:rsidR="00716326" w:rsidRPr="005F4F95" w:rsidRDefault="007D515D" w:rsidP="00DB7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  <w:lang w:eastAsia="en-US"/>
        </w:rPr>
      </w:pPr>
      <w:r w:rsidRPr="005F4F95">
        <w:rPr>
          <w:rFonts w:asciiTheme="minorBidi" w:hAnsiTheme="minorBidi" w:cstheme="minorBidi"/>
          <w:sz w:val="24"/>
          <w:szCs w:val="24"/>
          <w:lang w:eastAsia="en-US"/>
        </w:rPr>
        <w:t xml:space="preserve">Now looking to secure a challenging and rewarding new role within the </w:t>
      </w:r>
      <w:r w:rsidR="00DB7408" w:rsidRPr="005F4F95">
        <w:rPr>
          <w:rFonts w:asciiTheme="minorBidi" w:hAnsiTheme="minorBidi" w:cstheme="minorBidi"/>
          <w:sz w:val="24"/>
          <w:szCs w:val="24"/>
          <w:lang w:eastAsia="en-US"/>
        </w:rPr>
        <w:t>company</w:t>
      </w:r>
      <w:r w:rsidRPr="005F4F95">
        <w:rPr>
          <w:rFonts w:asciiTheme="minorBidi" w:hAnsiTheme="minorBidi" w:cstheme="minorBidi"/>
          <w:sz w:val="24"/>
          <w:szCs w:val="24"/>
          <w:lang w:eastAsia="en-US"/>
        </w:rPr>
        <w:t>, where skills, knowledge and expertise gained throughout previous experience can be transferred across and utilised to best effect for th</w:t>
      </w:r>
      <w:r w:rsidR="00DB7408" w:rsidRPr="005F4F95">
        <w:rPr>
          <w:rFonts w:asciiTheme="minorBidi" w:hAnsiTheme="minorBidi" w:cstheme="minorBidi"/>
          <w:sz w:val="24"/>
          <w:szCs w:val="24"/>
          <w:lang w:eastAsia="en-US"/>
        </w:rPr>
        <w:t>e benefit of your organisation.</w:t>
      </w:r>
    </w:p>
    <w:p w:rsidR="00957F1A" w:rsidRPr="005F4F95" w:rsidRDefault="007B5ED8" w:rsidP="00957F1A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80" w:after="120" w:line="240" w:lineRule="auto"/>
        <w:rPr>
          <w:rFonts w:asciiTheme="minorBidi" w:hAnsiTheme="minorBidi" w:cstheme="minorBidi"/>
          <w:b/>
          <w:sz w:val="24"/>
          <w:szCs w:val="24"/>
        </w:rPr>
      </w:pPr>
      <w:r w:rsidRPr="005F4F95">
        <w:rPr>
          <w:rFonts w:asciiTheme="minorBidi" w:hAnsiTheme="minorBidi" w:cstheme="minorBidi"/>
          <w:b/>
          <w:bCs/>
          <w:sz w:val="24"/>
          <w:szCs w:val="24"/>
        </w:rPr>
        <w:t>Career Summary</w:t>
      </w:r>
    </w:p>
    <w:p w:rsidR="00DD30C0" w:rsidRPr="003A6360" w:rsidRDefault="005F4F95" w:rsidP="003A6360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80" w:after="12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5F4F95">
        <w:rPr>
          <w:rFonts w:asciiTheme="minorBidi" w:hAnsiTheme="minorBidi" w:cstheme="minorBidi"/>
          <w:b/>
          <w:bCs/>
          <w:sz w:val="24"/>
          <w:szCs w:val="24"/>
        </w:rPr>
        <w:t>Averda</w:t>
      </w:r>
      <w:r w:rsidRPr="005F4F95">
        <w:rPr>
          <w:rFonts w:asciiTheme="minorBidi" w:hAnsiTheme="minorBidi" w:cstheme="minorBidi"/>
          <w:b/>
          <w:bCs/>
          <w:sz w:val="24"/>
          <w:szCs w:val="24"/>
        </w:rPr>
        <w:tab/>
      </w:r>
      <w:r w:rsidRPr="005F4F95">
        <w:rPr>
          <w:rFonts w:asciiTheme="minorBidi" w:hAnsiTheme="minorBidi" w:cstheme="minorBidi"/>
          <w:b/>
          <w:bCs/>
          <w:sz w:val="24"/>
          <w:szCs w:val="24"/>
        </w:rPr>
        <w:tab/>
      </w:r>
      <w:r w:rsidRPr="005F4F95">
        <w:rPr>
          <w:rFonts w:asciiTheme="minorBidi" w:hAnsiTheme="minorBidi" w:cstheme="minorBidi"/>
          <w:b/>
          <w:bCs/>
          <w:sz w:val="24"/>
          <w:szCs w:val="24"/>
        </w:rPr>
        <w:tab/>
      </w:r>
      <w:r w:rsidRPr="005F4F95">
        <w:rPr>
          <w:rFonts w:asciiTheme="minorBidi" w:hAnsiTheme="minorBidi" w:cstheme="minorBidi"/>
          <w:b/>
          <w:bCs/>
          <w:sz w:val="24"/>
          <w:szCs w:val="24"/>
        </w:rPr>
        <w:tab/>
      </w:r>
      <w:r w:rsidRPr="005F4F95">
        <w:rPr>
          <w:rFonts w:asciiTheme="minorBidi" w:hAnsiTheme="minorBidi" w:cstheme="minorBidi"/>
          <w:b/>
          <w:bCs/>
          <w:sz w:val="24"/>
          <w:szCs w:val="24"/>
        </w:rPr>
        <w:tab/>
      </w:r>
      <w:r w:rsidRPr="005F4F95">
        <w:rPr>
          <w:rFonts w:asciiTheme="minorBidi" w:hAnsiTheme="minorBidi" w:cstheme="minorBidi"/>
          <w:b/>
          <w:bCs/>
          <w:sz w:val="24"/>
          <w:szCs w:val="24"/>
        </w:rPr>
        <w:tab/>
      </w:r>
      <w:r w:rsidRPr="005F4F95">
        <w:rPr>
          <w:rFonts w:asciiTheme="minorBidi" w:hAnsiTheme="minorBidi" w:cstheme="minorBidi"/>
          <w:b/>
          <w:bCs/>
          <w:sz w:val="24"/>
          <w:szCs w:val="24"/>
        </w:rPr>
        <w:tab/>
      </w:r>
      <w:r w:rsidRPr="005F4F95">
        <w:rPr>
          <w:rFonts w:asciiTheme="minorBidi" w:hAnsiTheme="minorBidi" w:cstheme="minorBidi"/>
          <w:b/>
          <w:bCs/>
          <w:sz w:val="24"/>
          <w:szCs w:val="24"/>
        </w:rPr>
        <w:tab/>
        <w:t xml:space="preserve">             </w:t>
      </w:r>
      <w:r w:rsidR="00DD30C0">
        <w:rPr>
          <w:rFonts w:asciiTheme="minorBidi" w:hAnsiTheme="minorBidi" w:cstheme="minorBidi"/>
          <w:b/>
          <w:bCs/>
          <w:sz w:val="24"/>
          <w:szCs w:val="24"/>
        </w:rPr>
        <w:br/>
      </w:r>
      <w:r w:rsidRPr="003A6360">
        <w:rPr>
          <w:rFonts w:asciiTheme="minorBidi" w:hAnsiTheme="minorBidi" w:cstheme="minorBidi"/>
          <w:b/>
          <w:bCs/>
          <w:i/>
          <w:iCs/>
          <w:sz w:val="24"/>
          <w:szCs w:val="24"/>
        </w:rPr>
        <w:t>Procurement Officer</w:t>
      </w:r>
      <w:r w:rsidRPr="003A6360">
        <w:rPr>
          <w:rFonts w:asciiTheme="minorBidi" w:hAnsiTheme="minorBidi" w:cstheme="minorBidi"/>
          <w:b/>
          <w:bCs/>
          <w:i/>
          <w:iCs/>
          <w:sz w:val="24"/>
          <w:szCs w:val="24"/>
        </w:rPr>
        <w:tab/>
      </w:r>
      <w:r w:rsidRPr="00D97DD3">
        <w:rPr>
          <w:rFonts w:asciiTheme="minorBidi" w:hAnsiTheme="minorBidi" w:cstheme="minorBidi"/>
          <w:i/>
          <w:iCs/>
          <w:sz w:val="24"/>
          <w:szCs w:val="24"/>
        </w:rPr>
        <w:tab/>
      </w:r>
      <w:r w:rsidRPr="00D97DD3">
        <w:rPr>
          <w:rFonts w:asciiTheme="minorBidi" w:hAnsiTheme="minorBidi" w:cstheme="minorBidi"/>
          <w:i/>
          <w:iCs/>
          <w:sz w:val="24"/>
          <w:szCs w:val="24"/>
        </w:rPr>
        <w:tab/>
      </w:r>
      <w:r w:rsidRPr="00D97DD3">
        <w:rPr>
          <w:rFonts w:asciiTheme="minorBidi" w:hAnsiTheme="minorBidi" w:cstheme="minorBidi"/>
          <w:i/>
          <w:iCs/>
          <w:sz w:val="24"/>
          <w:szCs w:val="24"/>
        </w:rPr>
        <w:tab/>
      </w:r>
      <w:r w:rsidR="00D97DD3" w:rsidRPr="00D97DD3">
        <w:rPr>
          <w:rFonts w:asciiTheme="minorBidi" w:hAnsiTheme="minorBidi" w:cstheme="minorBidi"/>
          <w:i/>
          <w:iCs/>
          <w:sz w:val="24"/>
          <w:szCs w:val="24"/>
        </w:rPr>
        <w:tab/>
      </w:r>
      <w:r w:rsidR="00D97DD3" w:rsidRPr="00D97DD3">
        <w:rPr>
          <w:rFonts w:asciiTheme="minorBidi" w:hAnsiTheme="minorBidi" w:cstheme="minorBidi"/>
          <w:i/>
          <w:iCs/>
          <w:sz w:val="24"/>
          <w:szCs w:val="24"/>
        </w:rPr>
        <w:tab/>
      </w:r>
      <w:r w:rsidR="003A6360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D97DD3">
        <w:rPr>
          <w:rFonts w:asciiTheme="minorBidi" w:hAnsiTheme="minorBidi" w:cstheme="minorBidi"/>
          <w:i/>
          <w:iCs/>
          <w:sz w:val="24"/>
          <w:szCs w:val="24"/>
        </w:rPr>
        <w:t xml:space="preserve">  </w:t>
      </w:r>
      <w:r w:rsidR="00D97DD3" w:rsidRPr="00D97DD3">
        <w:rPr>
          <w:rFonts w:asciiTheme="minorBidi" w:hAnsiTheme="minorBidi" w:cstheme="minorBidi"/>
          <w:i/>
          <w:iCs/>
          <w:sz w:val="24"/>
          <w:szCs w:val="24"/>
        </w:rPr>
        <w:t xml:space="preserve">  2011 – Present</w:t>
      </w:r>
      <w:r w:rsidR="003A6360">
        <w:rPr>
          <w:rFonts w:asciiTheme="minorBidi" w:hAnsiTheme="minorBidi" w:cstheme="minorBidi"/>
          <w:b/>
          <w:bCs/>
          <w:sz w:val="24"/>
          <w:szCs w:val="24"/>
        </w:rPr>
        <w:br/>
      </w:r>
      <w:r w:rsidR="009E1B4C">
        <w:rPr>
          <w:rFonts w:asciiTheme="minorBidi" w:hAnsiTheme="minorBidi" w:cstheme="minorBidi"/>
          <w:i/>
          <w:iCs/>
          <w:sz w:val="24"/>
          <w:szCs w:val="24"/>
        </w:rPr>
        <w:t>-Create, activate, and modify item codes in the master data for Averda group.</w:t>
      </w:r>
      <w:r w:rsidR="009E1B4C">
        <w:rPr>
          <w:rFonts w:asciiTheme="minorBidi" w:hAnsiTheme="minorBidi" w:cstheme="minorBidi"/>
          <w:i/>
          <w:iCs/>
          <w:sz w:val="24"/>
          <w:szCs w:val="24"/>
        </w:rPr>
        <w:br/>
        <w:t>-Create, activate, and modify suppliers in the master data for Averda group.</w:t>
      </w:r>
      <w:r w:rsidR="009E1B4C">
        <w:rPr>
          <w:rFonts w:asciiTheme="minorBidi" w:hAnsiTheme="minorBidi" w:cstheme="minorBidi"/>
          <w:i/>
          <w:iCs/>
          <w:sz w:val="24"/>
          <w:szCs w:val="24"/>
        </w:rPr>
        <w:br/>
      </w:r>
      <w:r w:rsidR="0060422D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DD30C0">
        <w:rPr>
          <w:rFonts w:asciiTheme="minorBidi" w:hAnsiTheme="minorBidi" w:cstheme="minorBidi"/>
          <w:i/>
          <w:iCs/>
          <w:sz w:val="24"/>
          <w:szCs w:val="24"/>
        </w:rPr>
        <w:t>Issue purchase o</w:t>
      </w:r>
      <w:r w:rsidR="009E1B4C">
        <w:rPr>
          <w:rFonts w:asciiTheme="minorBidi" w:hAnsiTheme="minorBidi" w:cstheme="minorBidi"/>
          <w:i/>
          <w:iCs/>
          <w:sz w:val="24"/>
          <w:szCs w:val="24"/>
        </w:rPr>
        <w:t>rders for the business unit.</w:t>
      </w:r>
      <w:r w:rsidR="009E1B4C">
        <w:rPr>
          <w:rFonts w:asciiTheme="minorBidi" w:hAnsiTheme="minorBidi" w:cstheme="minorBidi"/>
          <w:i/>
          <w:iCs/>
          <w:sz w:val="24"/>
          <w:szCs w:val="24"/>
        </w:rPr>
        <w:br/>
        <w:t>-Negotiate terms and agreements with suppliers.</w:t>
      </w:r>
      <w:r w:rsidR="00DD30C0">
        <w:rPr>
          <w:rFonts w:asciiTheme="minorBidi" w:hAnsiTheme="minorBidi" w:cstheme="minorBidi"/>
          <w:i/>
          <w:iCs/>
          <w:sz w:val="24"/>
          <w:szCs w:val="24"/>
        </w:rPr>
        <w:br/>
        <w:t>-Follow up of suppliers due payments.</w:t>
      </w:r>
      <w:r w:rsidR="00DD30C0">
        <w:rPr>
          <w:rFonts w:asciiTheme="minorBidi" w:hAnsiTheme="minorBidi" w:cstheme="minorBidi"/>
          <w:i/>
          <w:iCs/>
          <w:sz w:val="24"/>
          <w:szCs w:val="24"/>
        </w:rPr>
        <w:br/>
      </w:r>
      <w:r w:rsidR="00DD30C0">
        <w:rPr>
          <w:rFonts w:asciiTheme="minorBidi" w:hAnsiTheme="minorBidi" w:cstheme="minorBidi"/>
          <w:b/>
          <w:bCs/>
          <w:sz w:val="24"/>
          <w:szCs w:val="24"/>
        </w:rPr>
        <w:br/>
      </w:r>
      <w:r w:rsidR="0060422D">
        <w:rPr>
          <w:rFonts w:asciiTheme="minorBidi" w:hAnsiTheme="minorBidi" w:cstheme="minorBidi"/>
          <w:b/>
          <w:bCs/>
          <w:sz w:val="24"/>
          <w:szCs w:val="24"/>
        </w:rPr>
        <w:t>Averda</w:t>
      </w:r>
      <w:r w:rsidR="00DD30C0">
        <w:rPr>
          <w:rFonts w:asciiTheme="minorBidi" w:hAnsiTheme="minorBidi" w:cstheme="minorBidi"/>
          <w:b/>
          <w:bCs/>
          <w:sz w:val="24"/>
          <w:szCs w:val="24"/>
        </w:rPr>
        <w:br/>
      </w:r>
      <w:r w:rsidR="00D97DD3" w:rsidRPr="003A6360">
        <w:rPr>
          <w:rFonts w:asciiTheme="minorBidi" w:hAnsiTheme="minorBidi" w:cstheme="minorBidi"/>
          <w:b/>
          <w:bCs/>
          <w:i/>
          <w:iCs/>
          <w:sz w:val="24"/>
          <w:szCs w:val="24"/>
        </w:rPr>
        <w:t>Corporate Administration &amp; Purchasing Officer</w:t>
      </w:r>
      <w:r w:rsidR="00D97DD3" w:rsidRPr="00D97DD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D97DD3" w:rsidRPr="00D97DD3">
        <w:rPr>
          <w:rFonts w:asciiTheme="minorBidi" w:hAnsiTheme="minorBidi" w:cstheme="minorBidi"/>
          <w:i/>
          <w:iCs/>
          <w:sz w:val="24"/>
          <w:szCs w:val="24"/>
        </w:rPr>
        <w:tab/>
        <w:t xml:space="preserve">          </w:t>
      </w:r>
      <w:r w:rsidR="00D97DD3" w:rsidRPr="00D97DD3">
        <w:rPr>
          <w:rFonts w:asciiTheme="minorBidi" w:hAnsiTheme="minorBidi" w:cstheme="minorBidi"/>
          <w:i/>
          <w:iCs/>
          <w:sz w:val="24"/>
          <w:szCs w:val="24"/>
        </w:rPr>
        <w:tab/>
        <w:t xml:space="preserve"> </w:t>
      </w:r>
      <w:r w:rsidR="00D97DD3">
        <w:rPr>
          <w:rFonts w:asciiTheme="minorBidi" w:hAnsiTheme="minorBidi" w:cstheme="minorBidi"/>
          <w:i/>
          <w:iCs/>
          <w:sz w:val="24"/>
          <w:szCs w:val="24"/>
        </w:rPr>
        <w:t xml:space="preserve">   </w:t>
      </w:r>
      <w:r w:rsidR="0093068F">
        <w:rPr>
          <w:rFonts w:asciiTheme="minorBidi" w:hAnsiTheme="minorBidi" w:cstheme="minorBidi"/>
          <w:i/>
          <w:iCs/>
          <w:sz w:val="24"/>
          <w:szCs w:val="24"/>
        </w:rPr>
        <w:t xml:space="preserve">  2009 – 2011</w:t>
      </w:r>
      <w:r w:rsidR="003A6360">
        <w:rPr>
          <w:rFonts w:asciiTheme="minorBidi" w:hAnsiTheme="minorBidi" w:cstheme="minorBidi"/>
          <w:b/>
          <w:bCs/>
          <w:sz w:val="24"/>
          <w:szCs w:val="24"/>
        </w:rPr>
        <w:br/>
      </w:r>
      <w:r w:rsidR="0060422D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DD30C0">
        <w:rPr>
          <w:rFonts w:asciiTheme="minorBidi" w:hAnsiTheme="minorBidi" w:cstheme="minorBidi"/>
          <w:i/>
          <w:iCs/>
          <w:sz w:val="24"/>
          <w:szCs w:val="24"/>
        </w:rPr>
        <w:t>Assist the admin manager in purchasing items and services for the company.</w:t>
      </w:r>
      <w:r w:rsidR="00DD30C0">
        <w:rPr>
          <w:rFonts w:asciiTheme="minorBidi" w:hAnsiTheme="minorBidi" w:cstheme="minorBidi"/>
          <w:i/>
          <w:iCs/>
          <w:sz w:val="24"/>
          <w:szCs w:val="24"/>
        </w:rPr>
        <w:br/>
        <w:t>-Issue and close purchase orders for the business units</w:t>
      </w:r>
      <w:r w:rsidR="00915F23">
        <w:rPr>
          <w:rFonts w:asciiTheme="minorBidi" w:hAnsiTheme="minorBidi" w:cstheme="minorBidi"/>
          <w:i/>
          <w:iCs/>
          <w:sz w:val="24"/>
          <w:szCs w:val="24"/>
        </w:rPr>
        <w:t xml:space="preserve"> in oracle</w:t>
      </w:r>
      <w:r w:rsidR="00DD30C0">
        <w:rPr>
          <w:rFonts w:asciiTheme="minorBidi" w:hAnsiTheme="minorBidi" w:cstheme="minorBidi"/>
          <w:i/>
          <w:iCs/>
          <w:sz w:val="24"/>
          <w:szCs w:val="24"/>
        </w:rPr>
        <w:t>.</w:t>
      </w:r>
      <w:r w:rsidR="00DD30C0">
        <w:rPr>
          <w:rFonts w:asciiTheme="minorBidi" w:hAnsiTheme="minorBidi" w:cstheme="minorBidi"/>
          <w:i/>
          <w:iCs/>
          <w:sz w:val="24"/>
          <w:szCs w:val="24"/>
        </w:rPr>
        <w:br/>
        <w:t>-Handle other administrative tasks required by the management.</w:t>
      </w:r>
      <w:r w:rsidR="00DD30C0">
        <w:rPr>
          <w:rFonts w:asciiTheme="minorBidi" w:hAnsiTheme="minorBidi" w:cstheme="minorBidi"/>
          <w:i/>
          <w:iCs/>
          <w:sz w:val="24"/>
          <w:szCs w:val="24"/>
        </w:rPr>
        <w:br/>
      </w:r>
      <w:r w:rsidR="00DD30C0">
        <w:rPr>
          <w:rFonts w:asciiTheme="minorBidi" w:hAnsiTheme="minorBidi" w:cstheme="minorBidi"/>
          <w:b/>
          <w:bCs/>
          <w:sz w:val="24"/>
          <w:szCs w:val="24"/>
        </w:rPr>
        <w:br/>
      </w:r>
      <w:r w:rsidR="00915B9E">
        <w:rPr>
          <w:rFonts w:asciiTheme="minorBidi" w:hAnsiTheme="minorBidi" w:cstheme="minorBidi"/>
          <w:b/>
          <w:bCs/>
          <w:sz w:val="24"/>
          <w:szCs w:val="24"/>
        </w:rPr>
        <w:t xml:space="preserve">Averda - </w:t>
      </w:r>
      <w:r w:rsidR="00DD30C0" w:rsidRPr="00DD30C0">
        <w:rPr>
          <w:rFonts w:asciiTheme="minorBidi" w:hAnsiTheme="minorBidi" w:cstheme="minorBidi"/>
          <w:b/>
          <w:bCs/>
          <w:sz w:val="24"/>
          <w:szCs w:val="24"/>
        </w:rPr>
        <w:t>Orantia</w:t>
      </w:r>
      <w:r w:rsidR="00DD30C0">
        <w:rPr>
          <w:rFonts w:asciiTheme="minorBidi" w:hAnsiTheme="minorBidi" w:cstheme="minorBidi"/>
          <w:i/>
          <w:iCs/>
          <w:sz w:val="24"/>
          <w:szCs w:val="24"/>
        </w:rPr>
        <w:br/>
      </w:r>
      <w:r w:rsidR="00D97DD3" w:rsidRPr="003A6360">
        <w:rPr>
          <w:rFonts w:asciiTheme="minorBidi" w:hAnsiTheme="minorBidi" w:cstheme="minorBidi"/>
          <w:b/>
          <w:bCs/>
          <w:i/>
          <w:iCs/>
          <w:sz w:val="24"/>
          <w:szCs w:val="24"/>
        </w:rPr>
        <w:t>Management Assistant</w:t>
      </w:r>
      <w:r w:rsidR="00D97DD3" w:rsidRPr="00D97DD3">
        <w:rPr>
          <w:rFonts w:asciiTheme="minorBidi" w:hAnsiTheme="minorBidi" w:cstheme="minorBidi"/>
          <w:i/>
          <w:iCs/>
          <w:sz w:val="24"/>
          <w:szCs w:val="24"/>
        </w:rPr>
        <w:tab/>
      </w:r>
      <w:r w:rsidR="00D97DD3" w:rsidRPr="00D97DD3">
        <w:rPr>
          <w:rFonts w:asciiTheme="minorBidi" w:hAnsiTheme="minorBidi" w:cstheme="minorBidi"/>
          <w:i/>
          <w:iCs/>
          <w:sz w:val="24"/>
          <w:szCs w:val="24"/>
        </w:rPr>
        <w:tab/>
      </w:r>
      <w:r w:rsidR="00D97DD3" w:rsidRPr="00D97DD3">
        <w:rPr>
          <w:rFonts w:asciiTheme="minorBidi" w:hAnsiTheme="minorBidi" w:cstheme="minorBidi"/>
          <w:i/>
          <w:iCs/>
          <w:sz w:val="24"/>
          <w:szCs w:val="24"/>
        </w:rPr>
        <w:tab/>
      </w:r>
      <w:r w:rsidR="00D97DD3" w:rsidRPr="00D97DD3">
        <w:rPr>
          <w:rFonts w:asciiTheme="minorBidi" w:hAnsiTheme="minorBidi" w:cstheme="minorBidi"/>
          <w:i/>
          <w:iCs/>
          <w:sz w:val="24"/>
          <w:szCs w:val="24"/>
        </w:rPr>
        <w:tab/>
      </w:r>
      <w:r w:rsidR="00D97DD3" w:rsidRPr="00D97DD3">
        <w:rPr>
          <w:rFonts w:asciiTheme="minorBidi" w:hAnsiTheme="minorBidi" w:cstheme="minorBidi"/>
          <w:i/>
          <w:iCs/>
          <w:sz w:val="24"/>
          <w:szCs w:val="24"/>
        </w:rPr>
        <w:tab/>
      </w:r>
      <w:r w:rsidR="00D97DD3" w:rsidRPr="00D97DD3">
        <w:rPr>
          <w:rFonts w:asciiTheme="minorBidi" w:hAnsiTheme="minorBidi" w:cstheme="minorBidi"/>
          <w:i/>
          <w:iCs/>
          <w:sz w:val="24"/>
          <w:szCs w:val="24"/>
        </w:rPr>
        <w:tab/>
      </w:r>
      <w:r w:rsidR="00D97DD3">
        <w:rPr>
          <w:rFonts w:asciiTheme="minorBidi" w:hAnsiTheme="minorBidi" w:cstheme="minorBidi"/>
          <w:i/>
          <w:iCs/>
          <w:sz w:val="24"/>
          <w:szCs w:val="24"/>
        </w:rPr>
        <w:t xml:space="preserve">     </w:t>
      </w:r>
      <w:r w:rsidR="00D97DD3" w:rsidRPr="00D97DD3">
        <w:rPr>
          <w:rFonts w:asciiTheme="minorBidi" w:hAnsiTheme="minorBidi" w:cstheme="minorBidi"/>
          <w:i/>
          <w:iCs/>
          <w:sz w:val="24"/>
          <w:szCs w:val="24"/>
        </w:rPr>
        <w:t xml:space="preserve"> 2005 – 2008 </w:t>
      </w:r>
      <w:r w:rsidR="003A6360">
        <w:rPr>
          <w:rFonts w:asciiTheme="minorBidi" w:hAnsiTheme="minorBidi" w:cstheme="minorBidi"/>
          <w:i/>
          <w:iCs/>
          <w:sz w:val="24"/>
          <w:szCs w:val="24"/>
        </w:rPr>
        <w:br/>
      </w:r>
      <w:r w:rsidR="0060422D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DD30C0">
        <w:rPr>
          <w:rFonts w:asciiTheme="minorBidi" w:hAnsiTheme="minorBidi" w:cstheme="minorBidi"/>
          <w:i/>
          <w:iCs/>
          <w:sz w:val="24"/>
          <w:szCs w:val="24"/>
        </w:rPr>
        <w:t>Run monthly payroll for Orantia employees.</w:t>
      </w:r>
      <w:r w:rsidR="00DD30C0">
        <w:rPr>
          <w:rFonts w:asciiTheme="minorBidi" w:hAnsiTheme="minorBidi" w:cstheme="minorBidi"/>
          <w:i/>
          <w:iCs/>
          <w:sz w:val="24"/>
          <w:szCs w:val="24"/>
        </w:rPr>
        <w:br/>
        <w:t>-Issue invoices for the clients.</w:t>
      </w:r>
      <w:r w:rsidR="00DD30C0">
        <w:rPr>
          <w:rFonts w:asciiTheme="minorBidi" w:hAnsiTheme="minorBidi" w:cstheme="minorBidi"/>
          <w:i/>
          <w:iCs/>
          <w:sz w:val="24"/>
          <w:szCs w:val="24"/>
        </w:rPr>
        <w:br/>
        <w:t>-Follow up on clients due payments.</w:t>
      </w:r>
      <w:r w:rsidR="00DD30C0">
        <w:rPr>
          <w:rFonts w:asciiTheme="minorBidi" w:hAnsiTheme="minorBidi" w:cstheme="minorBidi"/>
          <w:i/>
          <w:iCs/>
          <w:sz w:val="24"/>
          <w:szCs w:val="24"/>
        </w:rPr>
        <w:br/>
        <w:t>-Issue and close purchase orders for the business units</w:t>
      </w:r>
      <w:r w:rsidR="00915F23">
        <w:rPr>
          <w:rFonts w:asciiTheme="minorBidi" w:hAnsiTheme="minorBidi" w:cstheme="minorBidi"/>
          <w:i/>
          <w:iCs/>
          <w:sz w:val="24"/>
          <w:szCs w:val="24"/>
        </w:rPr>
        <w:t xml:space="preserve"> in oracle</w:t>
      </w:r>
      <w:r w:rsidR="00DD30C0">
        <w:rPr>
          <w:rFonts w:asciiTheme="minorBidi" w:hAnsiTheme="minorBidi" w:cstheme="minorBidi"/>
          <w:i/>
          <w:iCs/>
          <w:sz w:val="24"/>
          <w:szCs w:val="24"/>
        </w:rPr>
        <w:t>.</w:t>
      </w:r>
      <w:r w:rsidR="00DD30C0">
        <w:rPr>
          <w:rFonts w:asciiTheme="minorBidi" w:hAnsiTheme="minorBidi" w:cstheme="minorBidi"/>
          <w:i/>
          <w:iCs/>
          <w:sz w:val="24"/>
          <w:szCs w:val="24"/>
        </w:rPr>
        <w:br/>
        <w:t>-Issue purchase requisitions for the business units</w:t>
      </w:r>
      <w:r w:rsidR="00915F23">
        <w:rPr>
          <w:rFonts w:asciiTheme="minorBidi" w:hAnsiTheme="minorBidi" w:cstheme="minorBidi"/>
          <w:i/>
          <w:iCs/>
          <w:sz w:val="24"/>
          <w:szCs w:val="24"/>
        </w:rPr>
        <w:t xml:space="preserve"> in oracle</w:t>
      </w:r>
      <w:r w:rsidR="00DD30C0">
        <w:rPr>
          <w:rFonts w:asciiTheme="minorBidi" w:hAnsiTheme="minorBidi" w:cstheme="minorBidi"/>
          <w:i/>
          <w:iCs/>
          <w:sz w:val="24"/>
          <w:szCs w:val="24"/>
        </w:rPr>
        <w:t>.</w:t>
      </w:r>
    </w:p>
    <w:p w:rsidR="00957F1A" w:rsidRPr="003A6360" w:rsidRDefault="0060422D" w:rsidP="003A6360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80" w:after="120" w:line="240" w:lineRule="auto"/>
        <w:rPr>
          <w:rFonts w:asciiTheme="minorBidi" w:hAnsiTheme="minorBidi" w:cstheme="minorBidi"/>
          <w:i/>
          <w:i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Promofair</w:t>
      </w:r>
      <w:r w:rsidR="00D97DD3">
        <w:rPr>
          <w:rFonts w:asciiTheme="minorBidi" w:hAnsiTheme="minorBidi" w:cstheme="minorBidi"/>
          <w:i/>
          <w:iCs/>
          <w:sz w:val="24"/>
          <w:szCs w:val="24"/>
        </w:rPr>
        <w:tab/>
      </w:r>
      <w:r w:rsidR="00D97DD3">
        <w:rPr>
          <w:rFonts w:asciiTheme="minorBidi" w:hAnsiTheme="minorBidi" w:cstheme="minorBidi"/>
          <w:i/>
          <w:iCs/>
          <w:sz w:val="24"/>
          <w:szCs w:val="24"/>
        </w:rPr>
        <w:tab/>
      </w:r>
      <w:r w:rsidR="00D97DD3">
        <w:rPr>
          <w:rFonts w:asciiTheme="minorBidi" w:hAnsiTheme="minorBidi" w:cstheme="minorBidi"/>
          <w:i/>
          <w:iCs/>
          <w:sz w:val="24"/>
          <w:szCs w:val="24"/>
        </w:rPr>
        <w:tab/>
      </w:r>
      <w:r w:rsidR="00D97DD3">
        <w:rPr>
          <w:rFonts w:asciiTheme="minorBidi" w:hAnsiTheme="minorBidi" w:cstheme="minorBidi"/>
          <w:i/>
          <w:iCs/>
          <w:sz w:val="24"/>
          <w:szCs w:val="24"/>
        </w:rPr>
        <w:tab/>
      </w:r>
      <w:r w:rsidR="00D97DD3">
        <w:rPr>
          <w:rFonts w:asciiTheme="minorBidi" w:hAnsiTheme="minorBidi" w:cstheme="minorBidi"/>
          <w:i/>
          <w:iCs/>
          <w:sz w:val="24"/>
          <w:szCs w:val="24"/>
        </w:rPr>
        <w:tab/>
      </w:r>
      <w:r w:rsidR="00D97DD3">
        <w:rPr>
          <w:rFonts w:asciiTheme="minorBidi" w:hAnsiTheme="minorBidi" w:cstheme="minorBidi"/>
          <w:i/>
          <w:iCs/>
          <w:sz w:val="24"/>
          <w:szCs w:val="24"/>
        </w:rPr>
        <w:tab/>
      </w:r>
      <w:r w:rsidR="00D97DD3">
        <w:rPr>
          <w:rFonts w:asciiTheme="minorBidi" w:hAnsiTheme="minorBidi" w:cstheme="minorBidi"/>
          <w:i/>
          <w:iCs/>
          <w:sz w:val="24"/>
          <w:szCs w:val="24"/>
        </w:rPr>
        <w:tab/>
        <w:t xml:space="preserve">               </w:t>
      </w:r>
      <w:r w:rsidR="00D97DD3" w:rsidRPr="00D97DD3">
        <w:rPr>
          <w:rFonts w:asciiTheme="minorBidi" w:hAnsiTheme="minorBidi" w:cstheme="minorBidi"/>
          <w:i/>
          <w:iCs/>
          <w:sz w:val="24"/>
          <w:szCs w:val="24"/>
        </w:rPr>
        <w:t xml:space="preserve">   </w:t>
      </w:r>
      <w:r w:rsidR="00DD30C0">
        <w:rPr>
          <w:rFonts w:asciiTheme="minorBidi" w:hAnsiTheme="minorBidi" w:cstheme="minorBidi"/>
          <w:i/>
          <w:iCs/>
          <w:sz w:val="24"/>
          <w:szCs w:val="24"/>
        </w:rPr>
        <w:br/>
      </w:r>
      <w:r w:rsidR="00D97DD3" w:rsidRPr="003A6360">
        <w:rPr>
          <w:rFonts w:asciiTheme="minorBidi" w:hAnsiTheme="minorBidi" w:cstheme="minorBidi"/>
          <w:b/>
          <w:bCs/>
          <w:i/>
          <w:iCs/>
          <w:sz w:val="24"/>
          <w:szCs w:val="24"/>
        </w:rPr>
        <w:t>Assistant General Manager</w:t>
      </w:r>
      <w:r w:rsidR="00D97DD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D97DD3">
        <w:rPr>
          <w:rFonts w:asciiTheme="minorBidi" w:hAnsiTheme="minorBidi" w:cstheme="minorBidi"/>
          <w:i/>
          <w:iCs/>
          <w:sz w:val="24"/>
          <w:szCs w:val="24"/>
        </w:rPr>
        <w:tab/>
      </w:r>
      <w:r w:rsidR="00D97DD3">
        <w:rPr>
          <w:rFonts w:asciiTheme="minorBidi" w:hAnsiTheme="minorBidi" w:cstheme="minorBidi"/>
          <w:i/>
          <w:iCs/>
          <w:sz w:val="24"/>
          <w:szCs w:val="24"/>
        </w:rPr>
        <w:tab/>
      </w:r>
      <w:r w:rsidR="00D97DD3">
        <w:rPr>
          <w:rFonts w:asciiTheme="minorBidi" w:hAnsiTheme="minorBidi" w:cstheme="minorBidi"/>
          <w:i/>
          <w:iCs/>
          <w:sz w:val="24"/>
          <w:szCs w:val="24"/>
        </w:rPr>
        <w:tab/>
      </w:r>
      <w:r w:rsidR="00D97DD3">
        <w:rPr>
          <w:rFonts w:asciiTheme="minorBidi" w:hAnsiTheme="minorBidi" w:cstheme="minorBidi"/>
          <w:i/>
          <w:iCs/>
          <w:sz w:val="24"/>
          <w:szCs w:val="24"/>
        </w:rPr>
        <w:tab/>
      </w:r>
      <w:r w:rsidR="00D97DD3">
        <w:rPr>
          <w:rFonts w:asciiTheme="minorBidi" w:hAnsiTheme="minorBidi" w:cstheme="minorBidi"/>
          <w:i/>
          <w:iCs/>
          <w:sz w:val="24"/>
          <w:szCs w:val="24"/>
        </w:rPr>
        <w:tab/>
        <w:t xml:space="preserve">      </w:t>
      </w:r>
      <w:r w:rsidR="00D97DD3" w:rsidRPr="00D97DD3">
        <w:rPr>
          <w:rFonts w:asciiTheme="minorBidi" w:hAnsiTheme="minorBidi" w:cstheme="minorBidi"/>
          <w:i/>
          <w:iCs/>
          <w:sz w:val="24"/>
          <w:szCs w:val="24"/>
        </w:rPr>
        <w:t xml:space="preserve">2002 </w:t>
      </w:r>
      <w:r w:rsidR="0093068F">
        <w:rPr>
          <w:rFonts w:asciiTheme="minorBidi" w:hAnsiTheme="minorBidi" w:cstheme="minorBidi"/>
          <w:i/>
          <w:iCs/>
          <w:sz w:val="24"/>
          <w:szCs w:val="24"/>
        </w:rPr>
        <w:t>–</w:t>
      </w:r>
      <w:r w:rsidR="00D97DD3" w:rsidRPr="00D97DD3">
        <w:rPr>
          <w:rFonts w:asciiTheme="minorBidi" w:hAnsiTheme="minorBidi" w:cstheme="minorBidi"/>
          <w:i/>
          <w:iCs/>
          <w:sz w:val="24"/>
          <w:szCs w:val="24"/>
        </w:rPr>
        <w:t xml:space="preserve"> 2005</w:t>
      </w:r>
      <w:r w:rsidR="003A6360">
        <w:rPr>
          <w:rFonts w:asciiTheme="minorBidi" w:hAnsiTheme="minorBidi" w:cstheme="minorBidi"/>
          <w:i/>
          <w:iCs/>
          <w:sz w:val="24"/>
          <w:szCs w:val="24"/>
        </w:rPr>
        <w:br/>
      </w:r>
      <w:r w:rsidR="00DD30C0">
        <w:rPr>
          <w:rFonts w:asciiTheme="minorBidi" w:hAnsiTheme="minorBidi" w:cstheme="minorBidi"/>
          <w:i/>
          <w:iCs/>
          <w:sz w:val="24"/>
          <w:szCs w:val="24"/>
        </w:rPr>
        <w:t>-Organize company’s events.</w:t>
      </w:r>
      <w:r w:rsidR="003A6360">
        <w:rPr>
          <w:rFonts w:asciiTheme="minorBidi" w:hAnsiTheme="minorBidi" w:cstheme="minorBidi"/>
          <w:i/>
          <w:iCs/>
          <w:sz w:val="24"/>
          <w:szCs w:val="24"/>
        </w:rPr>
        <w:br/>
        <w:t>-Data entry on system.</w:t>
      </w:r>
      <w:r w:rsidR="003A6360">
        <w:rPr>
          <w:rFonts w:asciiTheme="minorBidi" w:hAnsiTheme="minorBidi" w:cstheme="minorBidi"/>
          <w:i/>
          <w:iCs/>
          <w:sz w:val="24"/>
          <w:szCs w:val="24"/>
        </w:rPr>
        <w:br/>
      </w:r>
      <w:r w:rsidR="005F4F95" w:rsidRPr="005F4F95">
        <w:rPr>
          <w:rFonts w:asciiTheme="minorBidi" w:hAnsiTheme="minorBidi" w:cstheme="minorBidi"/>
          <w:sz w:val="24"/>
          <w:szCs w:val="24"/>
        </w:rPr>
        <w:t>__________________________________________________________</w:t>
      </w:r>
      <w:r w:rsidR="003A6360">
        <w:rPr>
          <w:rFonts w:asciiTheme="minorBidi" w:hAnsiTheme="minorBidi" w:cstheme="minorBidi"/>
          <w:sz w:val="24"/>
          <w:szCs w:val="24"/>
        </w:rPr>
        <w:t>__________________</w:t>
      </w:r>
      <w:r w:rsidR="007B5ED8" w:rsidRPr="005F4F95">
        <w:rPr>
          <w:rFonts w:asciiTheme="minorBidi" w:hAnsiTheme="minorBidi" w:cstheme="minorBidi"/>
          <w:b/>
          <w:bCs/>
          <w:sz w:val="24"/>
          <w:szCs w:val="24"/>
        </w:rPr>
        <w:t>Education</w:t>
      </w:r>
    </w:p>
    <w:p w:rsidR="00DB7408" w:rsidRPr="005F4F95" w:rsidRDefault="00DB7408" w:rsidP="00D97DD3">
      <w:pPr>
        <w:pStyle w:val="Heading3"/>
        <w:rPr>
          <w:rFonts w:asciiTheme="minorBidi" w:hAnsiTheme="minorBidi" w:cstheme="minorBidi"/>
          <w:sz w:val="24"/>
          <w:szCs w:val="24"/>
        </w:rPr>
      </w:pPr>
      <w:r w:rsidRPr="005F4F95">
        <w:rPr>
          <w:rFonts w:asciiTheme="minorBidi" w:hAnsiTheme="minorBidi" w:cstheme="minorBidi"/>
          <w:sz w:val="24"/>
          <w:szCs w:val="24"/>
        </w:rPr>
        <w:t>Saint Joseph University</w:t>
      </w:r>
      <w:r w:rsidRPr="005F4F95">
        <w:rPr>
          <w:rFonts w:asciiTheme="minorBidi" w:hAnsiTheme="minorBidi" w:cstheme="minorBidi"/>
          <w:sz w:val="24"/>
          <w:szCs w:val="24"/>
        </w:rPr>
        <w:tab/>
      </w:r>
      <w:r w:rsidRPr="005F4F95">
        <w:rPr>
          <w:rFonts w:asciiTheme="minorBidi" w:hAnsiTheme="minorBidi" w:cstheme="minorBidi"/>
          <w:sz w:val="24"/>
          <w:szCs w:val="24"/>
        </w:rPr>
        <w:tab/>
      </w:r>
      <w:r w:rsidRPr="005F4F95">
        <w:rPr>
          <w:rFonts w:asciiTheme="minorBidi" w:hAnsiTheme="minorBidi" w:cstheme="minorBidi"/>
          <w:sz w:val="24"/>
          <w:szCs w:val="24"/>
        </w:rPr>
        <w:tab/>
      </w:r>
      <w:r w:rsidRPr="005F4F95">
        <w:rPr>
          <w:rFonts w:asciiTheme="minorBidi" w:hAnsiTheme="minorBidi" w:cstheme="minorBidi"/>
          <w:sz w:val="24"/>
          <w:szCs w:val="24"/>
        </w:rPr>
        <w:tab/>
      </w:r>
      <w:r w:rsidRPr="005F4F95">
        <w:rPr>
          <w:rFonts w:asciiTheme="minorBidi" w:hAnsiTheme="minorBidi" w:cstheme="minorBidi"/>
          <w:sz w:val="24"/>
          <w:szCs w:val="24"/>
        </w:rPr>
        <w:tab/>
      </w:r>
      <w:r w:rsidRPr="005F4F95">
        <w:rPr>
          <w:rFonts w:asciiTheme="minorBidi" w:hAnsiTheme="minorBidi" w:cstheme="minorBidi"/>
          <w:sz w:val="24"/>
          <w:szCs w:val="24"/>
        </w:rPr>
        <w:tab/>
      </w:r>
      <w:r w:rsidR="00D97DD3">
        <w:rPr>
          <w:rFonts w:asciiTheme="minorBidi" w:hAnsiTheme="minorBidi" w:cstheme="minorBidi"/>
          <w:sz w:val="24"/>
          <w:szCs w:val="24"/>
        </w:rPr>
        <w:t xml:space="preserve">      </w:t>
      </w:r>
      <w:r w:rsidR="00D97DD3" w:rsidRPr="00D87B60">
        <w:rPr>
          <w:rFonts w:asciiTheme="minorBidi" w:hAnsiTheme="minorBidi" w:cstheme="minorBidi"/>
          <w:b w:val="0"/>
          <w:bCs w:val="0"/>
          <w:sz w:val="24"/>
          <w:szCs w:val="24"/>
        </w:rPr>
        <w:t>1</w:t>
      </w:r>
      <w:r w:rsidRPr="00D87B60">
        <w:rPr>
          <w:rFonts w:asciiTheme="minorBidi" w:hAnsiTheme="minorBidi" w:cstheme="minorBidi"/>
          <w:b w:val="0"/>
          <w:bCs w:val="0"/>
          <w:sz w:val="24"/>
          <w:szCs w:val="24"/>
        </w:rPr>
        <w:t>998 - 2002</w:t>
      </w:r>
      <w:r w:rsidRPr="005F4F95">
        <w:rPr>
          <w:rFonts w:asciiTheme="minorBidi" w:hAnsiTheme="minorBidi" w:cstheme="minorBidi"/>
          <w:sz w:val="24"/>
          <w:szCs w:val="24"/>
        </w:rPr>
        <w:br/>
      </w:r>
      <w:r w:rsidRPr="00D97DD3">
        <w:rPr>
          <w:rFonts w:asciiTheme="minorBidi" w:hAnsiTheme="minorBidi" w:cstheme="minorBidi"/>
          <w:b w:val="0"/>
          <w:bCs w:val="0"/>
          <w:sz w:val="24"/>
          <w:szCs w:val="24"/>
        </w:rPr>
        <w:t>Bachelor Degree in Insurance</w:t>
      </w:r>
    </w:p>
    <w:p w:rsidR="00DB7408" w:rsidRPr="005F4F95" w:rsidRDefault="00DB7408" w:rsidP="00D97DD3">
      <w:pPr>
        <w:pStyle w:val="Heading3"/>
        <w:rPr>
          <w:rFonts w:asciiTheme="minorBidi" w:hAnsiTheme="minorBidi" w:cstheme="minorBidi"/>
          <w:sz w:val="24"/>
          <w:szCs w:val="24"/>
        </w:rPr>
      </w:pPr>
      <w:r w:rsidRPr="005F4F95">
        <w:rPr>
          <w:rFonts w:asciiTheme="minorBidi" w:hAnsiTheme="minorBidi" w:cstheme="minorBidi"/>
          <w:sz w:val="24"/>
          <w:szCs w:val="24"/>
        </w:rPr>
        <w:t>Nazareth School</w:t>
      </w:r>
      <w:r w:rsidRPr="005F4F95">
        <w:rPr>
          <w:rFonts w:asciiTheme="minorBidi" w:hAnsiTheme="minorBidi" w:cstheme="minorBidi"/>
          <w:sz w:val="24"/>
          <w:szCs w:val="24"/>
        </w:rPr>
        <w:tab/>
      </w:r>
      <w:r w:rsidRPr="005F4F95">
        <w:rPr>
          <w:rFonts w:asciiTheme="minorBidi" w:hAnsiTheme="minorBidi" w:cstheme="minorBidi"/>
          <w:sz w:val="24"/>
          <w:szCs w:val="24"/>
        </w:rPr>
        <w:tab/>
      </w:r>
      <w:r w:rsidRPr="005F4F95">
        <w:rPr>
          <w:rFonts w:asciiTheme="minorBidi" w:hAnsiTheme="minorBidi" w:cstheme="minorBidi"/>
          <w:sz w:val="24"/>
          <w:szCs w:val="24"/>
        </w:rPr>
        <w:tab/>
      </w:r>
      <w:r w:rsidRPr="005F4F95">
        <w:rPr>
          <w:rFonts w:asciiTheme="minorBidi" w:hAnsiTheme="minorBidi" w:cstheme="minorBidi"/>
          <w:sz w:val="24"/>
          <w:szCs w:val="24"/>
        </w:rPr>
        <w:tab/>
      </w:r>
      <w:r w:rsidRPr="005F4F95">
        <w:rPr>
          <w:rFonts w:asciiTheme="minorBidi" w:hAnsiTheme="minorBidi" w:cstheme="minorBidi"/>
          <w:sz w:val="24"/>
          <w:szCs w:val="24"/>
        </w:rPr>
        <w:tab/>
      </w:r>
      <w:r w:rsidRPr="005F4F95">
        <w:rPr>
          <w:rFonts w:asciiTheme="minorBidi" w:hAnsiTheme="minorBidi" w:cstheme="minorBidi"/>
          <w:sz w:val="24"/>
          <w:szCs w:val="24"/>
        </w:rPr>
        <w:tab/>
      </w:r>
      <w:r w:rsidR="00D97DD3">
        <w:rPr>
          <w:rFonts w:asciiTheme="minorBidi" w:hAnsiTheme="minorBidi" w:cstheme="minorBidi"/>
          <w:sz w:val="24"/>
          <w:szCs w:val="24"/>
        </w:rPr>
        <w:t xml:space="preserve">  </w:t>
      </w:r>
      <w:r w:rsidRPr="005F4F95">
        <w:rPr>
          <w:rFonts w:asciiTheme="minorBidi" w:hAnsiTheme="minorBidi" w:cstheme="minorBidi"/>
          <w:sz w:val="24"/>
          <w:szCs w:val="24"/>
        </w:rPr>
        <w:tab/>
      </w:r>
      <w:r w:rsidR="00D97DD3">
        <w:rPr>
          <w:rFonts w:asciiTheme="minorBidi" w:hAnsiTheme="minorBidi" w:cstheme="minorBidi"/>
          <w:sz w:val="24"/>
          <w:szCs w:val="24"/>
        </w:rPr>
        <w:t xml:space="preserve">      </w:t>
      </w:r>
      <w:r w:rsidRPr="00D87B60">
        <w:rPr>
          <w:rFonts w:asciiTheme="minorBidi" w:hAnsiTheme="minorBidi" w:cstheme="minorBidi"/>
          <w:b w:val="0"/>
          <w:bCs w:val="0"/>
          <w:sz w:val="24"/>
          <w:szCs w:val="24"/>
        </w:rPr>
        <w:t>1998</w:t>
      </w:r>
      <w:r w:rsidRPr="005F4F95">
        <w:rPr>
          <w:rFonts w:asciiTheme="minorBidi" w:hAnsiTheme="minorBidi" w:cstheme="minorBidi"/>
          <w:sz w:val="24"/>
          <w:szCs w:val="24"/>
        </w:rPr>
        <w:br/>
      </w:r>
      <w:r w:rsidRPr="00D97DD3">
        <w:rPr>
          <w:rFonts w:asciiTheme="minorBidi" w:hAnsiTheme="minorBidi" w:cstheme="minorBidi"/>
          <w:b w:val="0"/>
          <w:bCs w:val="0"/>
          <w:sz w:val="24"/>
          <w:szCs w:val="24"/>
        </w:rPr>
        <w:t>Philosophy</w:t>
      </w:r>
    </w:p>
    <w:p w:rsidR="00A34E4C" w:rsidRPr="005F4F95" w:rsidRDefault="0093068F" w:rsidP="00A34E4C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80" w:after="120" w:line="240" w:lineRule="auto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Key I</w:t>
      </w:r>
      <w:r w:rsidR="007B5ED8" w:rsidRPr="005F4F95">
        <w:rPr>
          <w:rFonts w:asciiTheme="minorBidi" w:hAnsiTheme="minorBidi" w:cstheme="minorBidi"/>
          <w:b/>
          <w:bCs/>
          <w:sz w:val="24"/>
          <w:szCs w:val="24"/>
        </w:rPr>
        <w:t>T Skills</w:t>
      </w:r>
    </w:p>
    <w:p w:rsidR="0072629B" w:rsidRPr="005F4F95" w:rsidRDefault="008901AA" w:rsidP="00DB7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5F4F95">
        <w:rPr>
          <w:rFonts w:asciiTheme="minorBidi" w:hAnsiTheme="minorBidi" w:cstheme="minorBidi"/>
          <w:sz w:val="24"/>
          <w:szCs w:val="24"/>
        </w:rPr>
        <w:t>Word, Excel, PowerPoint</w:t>
      </w:r>
    </w:p>
    <w:p w:rsidR="00C450CB" w:rsidRPr="005F4F95" w:rsidRDefault="007B5ED8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80" w:after="120" w:line="240" w:lineRule="auto"/>
        <w:rPr>
          <w:rFonts w:asciiTheme="minorBidi" w:hAnsiTheme="minorBidi" w:cstheme="minorBidi"/>
          <w:b/>
          <w:sz w:val="24"/>
          <w:szCs w:val="24"/>
        </w:rPr>
      </w:pPr>
      <w:r w:rsidRPr="005F4F95">
        <w:rPr>
          <w:rFonts w:asciiTheme="minorBidi" w:hAnsiTheme="minorBidi" w:cstheme="minorBidi"/>
          <w:b/>
          <w:bCs/>
          <w:sz w:val="24"/>
          <w:szCs w:val="24"/>
        </w:rPr>
        <w:t>Other Details</w:t>
      </w:r>
    </w:p>
    <w:p w:rsidR="00F73046" w:rsidRPr="005F4F95" w:rsidRDefault="00DB7408" w:rsidP="0043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5F4F95">
        <w:rPr>
          <w:rFonts w:asciiTheme="minorBidi" w:hAnsiTheme="minorBidi" w:cstheme="minorBidi"/>
          <w:sz w:val="24"/>
          <w:szCs w:val="24"/>
        </w:rPr>
        <w:t>Hobbies: Shopping, Travelling, Swimming</w:t>
      </w:r>
    </w:p>
    <w:p w:rsidR="00DB7408" w:rsidRPr="005F4F95" w:rsidRDefault="00DB7408" w:rsidP="0043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8901AA" w:rsidRPr="005F4F95" w:rsidRDefault="0069730D" w:rsidP="00DB7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theme="minorBidi"/>
          <w:color w:val="FF0000"/>
          <w:sz w:val="24"/>
          <w:szCs w:val="24"/>
        </w:rPr>
      </w:pPr>
      <w:r w:rsidRPr="005F4F95">
        <w:rPr>
          <w:rFonts w:asciiTheme="minorBidi" w:hAnsiTheme="minorBidi" w:cstheme="minorBidi"/>
          <w:b/>
          <w:sz w:val="24"/>
          <w:szCs w:val="24"/>
        </w:rPr>
        <w:t>References are available on request</w:t>
      </w:r>
    </w:p>
    <w:p w:rsidR="00665449" w:rsidRPr="005F4F95" w:rsidRDefault="00665449" w:rsidP="00665449">
      <w:pPr>
        <w:spacing w:after="0" w:line="240" w:lineRule="auto"/>
        <w:jc w:val="both"/>
        <w:rPr>
          <w:rFonts w:asciiTheme="minorBidi" w:hAnsiTheme="minorBidi" w:cstheme="minorBidi"/>
          <w:b/>
          <w:sz w:val="24"/>
          <w:szCs w:val="24"/>
        </w:rPr>
      </w:pPr>
    </w:p>
    <w:sectPr w:rsidR="00665449" w:rsidRPr="005F4F95" w:rsidSect="003A6360">
      <w:footerReference w:type="default" r:id="rId7"/>
      <w:pgSz w:w="11907" w:h="16840"/>
      <w:pgMar w:top="450" w:right="851" w:bottom="450" w:left="851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B6A" w:rsidRDefault="003E7B6A">
      <w:pPr>
        <w:spacing w:after="0" w:line="240" w:lineRule="auto"/>
      </w:pPr>
      <w:r>
        <w:separator/>
      </w:r>
    </w:p>
  </w:endnote>
  <w:endnote w:type="continuationSeparator" w:id="0">
    <w:p w:rsidR="003E7B6A" w:rsidRDefault="003E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D84" w:rsidRDefault="00511D84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B6A" w:rsidRDefault="003E7B6A">
      <w:pPr>
        <w:spacing w:after="0" w:line="240" w:lineRule="auto"/>
      </w:pPr>
      <w:r>
        <w:separator/>
      </w:r>
    </w:p>
  </w:footnote>
  <w:footnote w:type="continuationSeparator" w:id="0">
    <w:p w:rsidR="003E7B6A" w:rsidRDefault="003E7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83EC2"/>
    <w:multiLevelType w:val="hybridMultilevel"/>
    <w:tmpl w:val="F2F65D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B3E1F"/>
    <w:multiLevelType w:val="hybridMultilevel"/>
    <w:tmpl w:val="E73C92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62599A"/>
    <w:multiLevelType w:val="hybridMultilevel"/>
    <w:tmpl w:val="80D054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8972AC3"/>
    <w:multiLevelType w:val="hybridMultilevel"/>
    <w:tmpl w:val="623C08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9D847FF"/>
    <w:multiLevelType w:val="hybridMultilevel"/>
    <w:tmpl w:val="A0902F9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D232218"/>
    <w:multiLevelType w:val="hybridMultilevel"/>
    <w:tmpl w:val="6B8C36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EFF0B8A"/>
    <w:multiLevelType w:val="hybridMultilevel"/>
    <w:tmpl w:val="C616F3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04B33C3"/>
    <w:multiLevelType w:val="hybridMultilevel"/>
    <w:tmpl w:val="D5A21F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F5EFF"/>
    <w:multiLevelType w:val="hybridMultilevel"/>
    <w:tmpl w:val="40D6AD3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B136651"/>
    <w:multiLevelType w:val="hybridMultilevel"/>
    <w:tmpl w:val="9C002EB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F4535C"/>
    <w:multiLevelType w:val="hybridMultilevel"/>
    <w:tmpl w:val="4D5AFF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87F49C8"/>
    <w:multiLevelType w:val="hybridMultilevel"/>
    <w:tmpl w:val="7A5209B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E4A7E25"/>
    <w:multiLevelType w:val="hybridMultilevel"/>
    <w:tmpl w:val="D422DD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6A107F7"/>
    <w:multiLevelType w:val="hybridMultilevel"/>
    <w:tmpl w:val="7AF0A76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8E02497"/>
    <w:multiLevelType w:val="hybridMultilevel"/>
    <w:tmpl w:val="FCB2BF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A076493"/>
    <w:multiLevelType w:val="hybridMultilevel"/>
    <w:tmpl w:val="57EEC4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F044045"/>
    <w:multiLevelType w:val="hybridMultilevel"/>
    <w:tmpl w:val="A836BD0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FFA1E3C"/>
    <w:multiLevelType w:val="hybridMultilevel"/>
    <w:tmpl w:val="21BA2E8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E01D3D"/>
    <w:multiLevelType w:val="hybridMultilevel"/>
    <w:tmpl w:val="5742D0E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437D73"/>
    <w:multiLevelType w:val="hybridMultilevel"/>
    <w:tmpl w:val="FD100C7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7F5188A"/>
    <w:multiLevelType w:val="hybridMultilevel"/>
    <w:tmpl w:val="944CABC8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9460E0F"/>
    <w:multiLevelType w:val="hybridMultilevel"/>
    <w:tmpl w:val="0D9C97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6545AB"/>
    <w:multiLevelType w:val="hybridMultilevel"/>
    <w:tmpl w:val="FD8C72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654906"/>
    <w:multiLevelType w:val="hybridMultilevel"/>
    <w:tmpl w:val="787486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A263E7B"/>
    <w:multiLevelType w:val="hybridMultilevel"/>
    <w:tmpl w:val="95CC57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B964C27"/>
    <w:multiLevelType w:val="hybridMultilevel"/>
    <w:tmpl w:val="857C8B8E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FED5B2F"/>
    <w:multiLevelType w:val="hybridMultilevel"/>
    <w:tmpl w:val="B06C90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2970C6B"/>
    <w:multiLevelType w:val="hybridMultilevel"/>
    <w:tmpl w:val="21B819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ACE3A9F"/>
    <w:multiLevelType w:val="hybridMultilevel"/>
    <w:tmpl w:val="447485C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41754EA"/>
    <w:multiLevelType w:val="hybridMultilevel"/>
    <w:tmpl w:val="A00EC5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B0C5BB0"/>
    <w:multiLevelType w:val="hybridMultilevel"/>
    <w:tmpl w:val="80907B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D515A4A"/>
    <w:multiLevelType w:val="hybridMultilevel"/>
    <w:tmpl w:val="3AE0EE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DF7411C"/>
    <w:multiLevelType w:val="hybridMultilevel"/>
    <w:tmpl w:val="1A523F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ED8733F"/>
    <w:multiLevelType w:val="hybridMultilevel"/>
    <w:tmpl w:val="02249A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4C4DDA"/>
    <w:multiLevelType w:val="hybridMultilevel"/>
    <w:tmpl w:val="E2FA208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3"/>
  </w:num>
  <w:num w:numId="4">
    <w:abstractNumId w:val="26"/>
  </w:num>
  <w:num w:numId="5">
    <w:abstractNumId w:val="29"/>
  </w:num>
  <w:num w:numId="6">
    <w:abstractNumId w:val="16"/>
  </w:num>
  <w:num w:numId="7">
    <w:abstractNumId w:val="24"/>
  </w:num>
  <w:num w:numId="8">
    <w:abstractNumId w:val="1"/>
  </w:num>
  <w:num w:numId="9">
    <w:abstractNumId w:val="28"/>
  </w:num>
  <w:num w:numId="10">
    <w:abstractNumId w:val="14"/>
  </w:num>
  <w:num w:numId="11">
    <w:abstractNumId w:val="19"/>
  </w:num>
  <w:num w:numId="12">
    <w:abstractNumId w:val="13"/>
  </w:num>
  <w:num w:numId="13">
    <w:abstractNumId w:val="12"/>
  </w:num>
  <w:num w:numId="14">
    <w:abstractNumId w:val="3"/>
  </w:num>
  <w:num w:numId="15">
    <w:abstractNumId w:val="30"/>
  </w:num>
  <w:num w:numId="16">
    <w:abstractNumId w:val="32"/>
  </w:num>
  <w:num w:numId="17">
    <w:abstractNumId w:val="8"/>
  </w:num>
  <w:num w:numId="18">
    <w:abstractNumId w:val="10"/>
  </w:num>
  <w:num w:numId="19">
    <w:abstractNumId w:val="34"/>
  </w:num>
  <w:num w:numId="20">
    <w:abstractNumId w:val="6"/>
  </w:num>
  <w:num w:numId="21">
    <w:abstractNumId w:val="17"/>
  </w:num>
  <w:num w:numId="22">
    <w:abstractNumId w:val="20"/>
  </w:num>
  <w:num w:numId="23">
    <w:abstractNumId w:val="25"/>
  </w:num>
  <w:num w:numId="24">
    <w:abstractNumId w:val="27"/>
  </w:num>
  <w:num w:numId="25">
    <w:abstractNumId w:val="2"/>
  </w:num>
  <w:num w:numId="26">
    <w:abstractNumId w:val="21"/>
  </w:num>
  <w:num w:numId="27">
    <w:abstractNumId w:val="22"/>
  </w:num>
  <w:num w:numId="28">
    <w:abstractNumId w:val="15"/>
  </w:num>
  <w:num w:numId="29">
    <w:abstractNumId w:val="5"/>
  </w:num>
  <w:num w:numId="30">
    <w:abstractNumId w:val="31"/>
  </w:num>
  <w:num w:numId="31">
    <w:abstractNumId w:val="11"/>
  </w:num>
  <w:num w:numId="32">
    <w:abstractNumId w:val="23"/>
  </w:num>
  <w:num w:numId="33">
    <w:abstractNumId w:val="4"/>
  </w:num>
  <w:num w:numId="34">
    <w:abstractNumId w:val="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5D"/>
    <w:rsid w:val="0000660C"/>
    <w:rsid w:val="00041F7B"/>
    <w:rsid w:val="00044BBD"/>
    <w:rsid w:val="000A4B9F"/>
    <w:rsid w:val="000C0DAC"/>
    <w:rsid w:val="00133DD9"/>
    <w:rsid w:val="00134E30"/>
    <w:rsid w:val="00144C4B"/>
    <w:rsid w:val="00157141"/>
    <w:rsid w:val="00160D2E"/>
    <w:rsid w:val="00162648"/>
    <w:rsid w:val="00170F95"/>
    <w:rsid w:val="00177366"/>
    <w:rsid w:val="00177B15"/>
    <w:rsid w:val="001956F0"/>
    <w:rsid w:val="001B1B15"/>
    <w:rsid w:val="001D4561"/>
    <w:rsid w:val="001E6C3E"/>
    <w:rsid w:val="0020657F"/>
    <w:rsid w:val="002077AF"/>
    <w:rsid w:val="0021106F"/>
    <w:rsid w:val="002148CF"/>
    <w:rsid w:val="00232F67"/>
    <w:rsid w:val="0024433C"/>
    <w:rsid w:val="00252F94"/>
    <w:rsid w:val="00253454"/>
    <w:rsid w:val="00262896"/>
    <w:rsid w:val="002656B6"/>
    <w:rsid w:val="00265FA9"/>
    <w:rsid w:val="00272B5A"/>
    <w:rsid w:val="0028342C"/>
    <w:rsid w:val="0028501F"/>
    <w:rsid w:val="002A1D20"/>
    <w:rsid w:val="002E2FE5"/>
    <w:rsid w:val="002F50F1"/>
    <w:rsid w:val="003153D3"/>
    <w:rsid w:val="00316C12"/>
    <w:rsid w:val="00340CF1"/>
    <w:rsid w:val="003526DF"/>
    <w:rsid w:val="0035690F"/>
    <w:rsid w:val="0036403C"/>
    <w:rsid w:val="00391EB9"/>
    <w:rsid w:val="003A1663"/>
    <w:rsid w:val="003A3333"/>
    <w:rsid w:val="003A6360"/>
    <w:rsid w:val="003E466C"/>
    <w:rsid w:val="003E7B6A"/>
    <w:rsid w:val="00404634"/>
    <w:rsid w:val="004218CE"/>
    <w:rsid w:val="00432D8E"/>
    <w:rsid w:val="004433F6"/>
    <w:rsid w:val="0045576B"/>
    <w:rsid w:val="00455E73"/>
    <w:rsid w:val="00473163"/>
    <w:rsid w:val="004763CB"/>
    <w:rsid w:val="0048053E"/>
    <w:rsid w:val="004847DB"/>
    <w:rsid w:val="004A25E8"/>
    <w:rsid w:val="004B1E83"/>
    <w:rsid w:val="004D7026"/>
    <w:rsid w:val="004F05A4"/>
    <w:rsid w:val="00507D63"/>
    <w:rsid w:val="00507F9A"/>
    <w:rsid w:val="00511D84"/>
    <w:rsid w:val="005242FA"/>
    <w:rsid w:val="0053292A"/>
    <w:rsid w:val="00533178"/>
    <w:rsid w:val="005362C9"/>
    <w:rsid w:val="005432AB"/>
    <w:rsid w:val="00544E1B"/>
    <w:rsid w:val="00546B5A"/>
    <w:rsid w:val="00547670"/>
    <w:rsid w:val="005A0265"/>
    <w:rsid w:val="005A5EB2"/>
    <w:rsid w:val="005B08D0"/>
    <w:rsid w:val="005C0BD4"/>
    <w:rsid w:val="005C2C94"/>
    <w:rsid w:val="005F4F95"/>
    <w:rsid w:val="00602ADE"/>
    <w:rsid w:val="00603B92"/>
    <w:rsid w:val="0060422D"/>
    <w:rsid w:val="006136B1"/>
    <w:rsid w:val="00617DB1"/>
    <w:rsid w:val="00623E77"/>
    <w:rsid w:val="00633C02"/>
    <w:rsid w:val="00664190"/>
    <w:rsid w:val="00665449"/>
    <w:rsid w:val="00681871"/>
    <w:rsid w:val="00690C6B"/>
    <w:rsid w:val="0069730D"/>
    <w:rsid w:val="006A3959"/>
    <w:rsid w:val="006B2551"/>
    <w:rsid w:val="007035C8"/>
    <w:rsid w:val="00706F72"/>
    <w:rsid w:val="00707089"/>
    <w:rsid w:val="00716326"/>
    <w:rsid w:val="00724018"/>
    <w:rsid w:val="0072629B"/>
    <w:rsid w:val="00772B56"/>
    <w:rsid w:val="007A0CE0"/>
    <w:rsid w:val="007B5ED8"/>
    <w:rsid w:val="007B6DAB"/>
    <w:rsid w:val="007C438D"/>
    <w:rsid w:val="007C7012"/>
    <w:rsid w:val="007D515D"/>
    <w:rsid w:val="007F5667"/>
    <w:rsid w:val="0081552A"/>
    <w:rsid w:val="0085012C"/>
    <w:rsid w:val="008630C0"/>
    <w:rsid w:val="00863373"/>
    <w:rsid w:val="00876F59"/>
    <w:rsid w:val="008901AA"/>
    <w:rsid w:val="008A12EF"/>
    <w:rsid w:val="008A1A2F"/>
    <w:rsid w:val="008A64A1"/>
    <w:rsid w:val="008C7A91"/>
    <w:rsid w:val="00900940"/>
    <w:rsid w:val="00904CBE"/>
    <w:rsid w:val="00915B9E"/>
    <w:rsid w:val="00915F23"/>
    <w:rsid w:val="00920A11"/>
    <w:rsid w:val="0092664F"/>
    <w:rsid w:val="0093068F"/>
    <w:rsid w:val="00953414"/>
    <w:rsid w:val="00957F1A"/>
    <w:rsid w:val="009704F3"/>
    <w:rsid w:val="0097688F"/>
    <w:rsid w:val="00977B78"/>
    <w:rsid w:val="00997346"/>
    <w:rsid w:val="009A1F61"/>
    <w:rsid w:val="009A5B59"/>
    <w:rsid w:val="009D268E"/>
    <w:rsid w:val="009E1B4C"/>
    <w:rsid w:val="009E1D39"/>
    <w:rsid w:val="00A1585D"/>
    <w:rsid w:val="00A304BB"/>
    <w:rsid w:val="00A34E4C"/>
    <w:rsid w:val="00A4381A"/>
    <w:rsid w:val="00A455A6"/>
    <w:rsid w:val="00A5474E"/>
    <w:rsid w:val="00A66C8E"/>
    <w:rsid w:val="00A66E97"/>
    <w:rsid w:val="00A754B2"/>
    <w:rsid w:val="00AB4737"/>
    <w:rsid w:val="00AF1627"/>
    <w:rsid w:val="00AF5662"/>
    <w:rsid w:val="00B001D3"/>
    <w:rsid w:val="00B26F02"/>
    <w:rsid w:val="00B32B21"/>
    <w:rsid w:val="00B37DB5"/>
    <w:rsid w:val="00B720B6"/>
    <w:rsid w:val="00B863F4"/>
    <w:rsid w:val="00BA6CF1"/>
    <w:rsid w:val="00BB3C70"/>
    <w:rsid w:val="00BB4765"/>
    <w:rsid w:val="00BD6EFE"/>
    <w:rsid w:val="00BE1D28"/>
    <w:rsid w:val="00BE2714"/>
    <w:rsid w:val="00BE69D1"/>
    <w:rsid w:val="00BF78D7"/>
    <w:rsid w:val="00C00263"/>
    <w:rsid w:val="00C06ED1"/>
    <w:rsid w:val="00C20D88"/>
    <w:rsid w:val="00C27B30"/>
    <w:rsid w:val="00C27BDD"/>
    <w:rsid w:val="00C310A6"/>
    <w:rsid w:val="00C36770"/>
    <w:rsid w:val="00C450CB"/>
    <w:rsid w:val="00CA53E2"/>
    <w:rsid w:val="00CE640A"/>
    <w:rsid w:val="00CF2D6C"/>
    <w:rsid w:val="00CF3D03"/>
    <w:rsid w:val="00D25B04"/>
    <w:rsid w:val="00D51C10"/>
    <w:rsid w:val="00D6197A"/>
    <w:rsid w:val="00D654D9"/>
    <w:rsid w:val="00D7236B"/>
    <w:rsid w:val="00D87B60"/>
    <w:rsid w:val="00D97DD3"/>
    <w:rsid w:val="00DA746B"/>
    <w:rsid w:val="00DB3D31"/>
    <w:rsid w:val="00DB7408"/>
    <w:rsid w:val="00DC2703"/>
    <w:rsid w:val="00DD30C0"/>
    <w:rsid w:val="00DE27BF"/>
    <w:rsid w:val="00E07E26"/>
    <w:rsid w:val="00E21138"/>
    <w:rsid w:val="00E24EB1"/>
    <w:rsid w:val="00E46E3F"/>
    <w:rsid w:val="00E47C3A"/>
    <w:rsid w:val="00E61881"/>
    <w:rsid w:val="00E658B7"/>
    <w:rsid w:val="00E66E5F"/>
    <w:rsid w:val="00E75F25"/>
    <w:rsid w:val="00E82E85"/>
    <w:rsid w:val="00E929D3"/>
    <w:rsid w:val="00EF120D"/>
    <w:rsid w:val="00EF5F75"/>
    <w:rsid w:val="00F03ED7"/>
    <w:rsid w:val="00F10642"/>
    <w:rsid w:val="00F31890"/>
    <w:rsid w:val="00F4436F"/>
    <w:rsid w:val="00F53D13"/>
    <w:rsid w:val="00F64C67"/>
    <w:rsid w:val="00F73046"/>
    <w:rsid w:val="00F85E9A"/>
    <w:rsid w:val="00F9601A"/>
    <w:rsid w:val="00FB5FC8"/>
    <w:rsid w:val="00FC7163"/>
    <w:rsid w:val="00FD2DDA"/>
    <w:rsid w:val="00FD5178"/>
    <w:rsid w:val="00FD689E"/>
    <w:rsid w:val="00FD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DF8C9-3034-4884-84D5-9C9B61EA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DB740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8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1585D"/>
    <w:rPr>
      <w:rFonts w:ascii="Tahoma" w:hAnsi="Tahoma" w:cs="Tahoma"/>
      <w:sz w:val="16"/>
      <w:szCs w:val="16"/>
    </w:rPr>
  </w:style>
  <w:style w:type="character" w:styleId="Hyperlink">
    <w:name w:val="Hyperlink"/>
    <w:rsid w:val="00E46E3F"/>
    <w:rPr>
      <w:color w:val="0000FF"/>
      <w:u w:val="single"/>
    </w:rPr>
  </w:style>
  <w:style w:type="paragraph" w:styleId="Header">
    <w:name w:val="header"/>
    <w:basedOn w:val="Normal"/>
    <w:link w:val="HeaderChar"/>
    <w:rsid w:val="008901A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901AA"/>
    <w:rPr>
      <w:sz w:val="22"/>
      <w:szCs w:val="22"/>
    </w:rPr>
  </w:style>
  <w:style w:type="paragraph" w:styleId="Footer">
    <w:name w:val="footer"/>
    <w:basedOn w:val="Normal"/>
    <w:link w:val="FooterChar"/>
    <w:rsid w:val="008901A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901AA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DB7408"/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8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Microsoft</Company>
  <LinksUpToDate>false</LinksUpToDate>
  <CharactersWithSpaces>1847</CharactersWithSpaces>
  <SharedDoc>false</SharedDoc>
  <HLinks>
    <vt:vector size="12" baseType="variant">
      <vt:variant>
        <vt:i4>3866627</vt:i4>
      </vt:variant>
      <vt:variant>
        <vt:i4>3</vt:i4>
      </vt:variant>
      <vt:variant>
        <vt:i4>0</vt:i4>
      </vt:variant>
      <vt:variant>
        <vt:i4>5</vt:i4>
      </vt:variant>
      <vt:variant>
        <vt:lpwstr>http://www.cvknowhow.com/?affiliate_id=totaljobs</vt:lpwstr>
      </vt:variant>
      <vt:variant>
        <vt:lpwstr/>
      </vt:variant>
      <vt:variant>
        <vt:i4>5570583</vt:i4>
      </vt:variant>
      <vt:variant>
        <vt:i4>0</vt:i4>
      </vt:variant>
      <vt:variant>
        <vt:i4>0</vt:i4>
      </vt:variant>
      <vt:variant>
        <vt:i4>5</vt:i4>
      </vt:variant>
      <vt:variant>
        <vt:lpwstr>http://www.totaljobs.com/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YM</dc:creator>
  <cp:keywords/>
  <cp:lastModifiedBy>Carine Khoury</cp:lastModifiedBy>
  <cp:revision>2</cp:revision>
  <cp:lastPrinted>2015-01-29T13:17:00Z</cp:lastPrinted>
  <dcterms:created xsi:type="dcterms:W3CDTF">2016-11-03T08:31:00Z</dcterms:created>
  <dcterms:modified xsi:type="dcterms:W3CDTF">2016-11-03T08:31:00Z</dcterms:modified>
</cp:coreProperties>
</file>