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2" w:rsidRPr="00AB016A" w:rsidRDefault="007405B2" w:rsidP="007405B2">
      <w:pPr>
        <w:spacing w:after="0" w:line="240" w:lineRule="auto"/>
        <w:rPr>
          <w:b/>
          <w:sz w:val="12"/>
          <w:szCs w:val="12"/>
        </w:rPr>
      </w:pPr>
      <w:r w:rsidRPr="00FC5F0F">
        <w:rPr>
          <w:b/>
          <w:sz w:val="40"/>
          <w:szCs w:val="40"/>
        </w:rPr>
        <w:t xml:space="preserve">                                                                                                                       </w:t>
      </w:r>
      <w:r>
        <w:rPr>
          <w:rFonts w:hint="cs"/>
          <w:b/>
          <w:sz w:val="40"/>
          <w:szCs w:val="40"/>
          <w:rtl/>
        </w:rPr>
        <w:t xml:space="preserve">       </w:t>
      </w:r>
    </w:p>
    <w:p w:rsidR="007405B2" w:rsidRPr="007405B2" w:rsidRDefault="007405B2" w:rsidP="007405B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 w:rsidRPr="007405B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 xml:space="preserve">Curriculum Vitae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7405B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942975" cy="1195467"/>
            <wp:effectExtent l="19050" t="0" r="9525" b="0"/>
            <wp:docPr id="12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45" cy="119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5B2"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pBdr>
          <w:top w:val="single" w:sz="4" w:space="1" w:color="auto"/>
        </w:pBdr>
        <w:rPr>
          <w:rFonts w:ascii="Times New Roman" w:hAnsi="Times New Roman"/>
          <w:sz w:val="20"/>
          <w:szCs w:val="20"/>
        </w:rPr>
      </w:pPr>
      <w:r w:rsidRPr="007405B2"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7405B2" w:rsidRPr="007405B2" w:rsidRDefault="007405B2" w:rsidP="007405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/>
          <w:sz w:val="20"/>
          <w:szCs w:val="20"/>
        </w:rPr>
        <w:t>Maya Yaacoub Daher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DOB : 18/3/1982                                 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Nationality : Lebanese ; Other Nationality : Australian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Email : mayadaher_22@hotmail.com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Address : Amioun El koura, North Lebanon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Tel : + </w:t>
      </w:r>
      <w:r w:rsidRPr="007405B2">
        <w:rPr>
          <w:rFonts w:ascii="Times New Roman" w:hAnsi="Times New Roman"/>
          <w:bCs/>
          <w:sz w:val="20"/>
          <w:szCs w:val="20"/>
          <w:rtl/>
        </w:rPr>
        <w:t>961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76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79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51</w:t>
      </w:r>
      <w:r w:rsidRPr="007405B2">
        <w:rPr>
          <w:rFonts w:ascii="Times New Roman" w:hAnsi="Times New Roman"/>
          <w:bCs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rtl/>
        </w:rPr>
        <w:t>44</w:t>
      </w:r>
      <w:r w:rsidRPr="007405B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405B2" w:rsidRPr="007405B2" w:rsidRDefault="007405B2" w:rsidP="007405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Pr="007405B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</w:t>
      </w:r>
    </w:p>
    <w:p w:rsidR="007405B2" w:rsidRPr="007405B2" w:rsidRDefault="007405B2" w:rsidP="007405B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405B2" w:rsidRPr="007405B2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</w:p>
    <w:p w:rsidR="007405B2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>Experience</w:t>
      </w:r>
    </w:p>
    <w:p w:rsidR="00ED78FE" w:rsidRDefault="00ED78FE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</w:p>
    <w:p w:rsidR="007405B2" w:rsidRPr="007405B2" w:rsidRDefault="001542B6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  <w:lang w:val="fr-FR"/>
        </w:rPr>
      </w:pPr>
      <w:r>
        <w:rPr>
          <w:rFonts w:ascii="Times New Roman" w:hAnsi="Times New Roman"/>
          <w:bCs/>
          <w:sz w:val="20"/>
          <w:szCs w:val="20"/>
          <w:lang w:val="fr-FR"/>
        </w:rPr>
        <w:t>APR/2012 – FEB</w:t>
      </w:r>
      <w:r w:rsidR="00695BBE">
        <w:rPr>
          <w:rFonts w:ascii="Times New Roman" w:hAnsi="Times New Roman"/>
          <w:bCs/>
          <w:sz w:val="20"/>
          <w:szCs w:val="20"/>
          <w:lang w:val="fr-FR"/>
        </w:rPr>
        <w:t>/2018</w:t>
      </w:r>
      <w:r w:rsidR="007405B2" w:rsidRPr="007405B2">
        <w:rPr>
          <w:rFonts w:ascii="Times New Roman" w:hAnsi="Times New Roman"/>
          <w:bCs/>
          <w:sz w:val="20"/>
          <w:szCs w:val="20"/>
          <w:lang w:val="fr-FR"/>
        </w:rPr>
        <w:t xml:space="preserve"> , </w:t>
      </w:r>
      <w:r w:rsidR="007405B2" w:rsidRPr="007405B2">
        <w:rPr>
          <w:rFonts w:ascii="Times New Roman" w:hAnsi="Times New Roman"/>
          <w:b/>
          <w:sz w:val="20"/>
          <w:szCs w:val="20"/>
          <w:lang w:val="fr-FR"/>
        </w:rPr>
        <w:t>To</w:t>
      </w:r>
      <w:bookmarkStart w:id="0" w:name="_GoBack"/>
      <w:bookmarkEnd w:id="0"/>
      <w:r w:rsidR="007405B2" w:rsidRPr="007405B2">
        <w:rPr>
          <w:rFonts w:ascii="Times New Roman" w:hAnsi="Times New Roman"/>
          <w:b/>
          <w:sz w:val="20"/>
          <w:szCs w:val="20"/>
          <w:lang w:val="fr-FR"/>
        </w:rPr>
        <w:t xml:space="preserve">uch , </w:t>
      </w:r>
      <w:r w:rsidR="007405B2" w:rsidRPr="007405B2">
        <w:rPr>
          <w:rFonts w:ascii="Times New Roman" w:hAnsi="Times New Roman"/>
          <w:bCs/>
          <w:sz w:val="20"/>
          <w:szCs w:val="20"/>
          <w:lang w:val="fr-FR"/>
        </w:rPr>
        <w:t>Beirut Lebanon</w:t>
      </w:r>
    </w:p>
    <w:p w:rsidR="007405B2" w:rsidRDefault="004B06A8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r w:rsidR="00281F99">
        <w:rPr>
          <w:rFonts w:ascii="Times New Roman" w:hAnsi="Times New Roman"/>
          <w:b/>
          <w:i/>
          <w:iCs/>
          <w:sz w:val="20"/>
          <w:szCs w:val="20"/>
          <w:lang w:val="fr-FR"/>
        </w:rPr>
        <w:t>Contact C</w:t>
      </w:r>
      <w:r w:rsidR="007405B2"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>enter Representative</w:t>
      </w:r>
    </w:p>
    <w:p w:rsidR="007405B2" w:rsidRPr="00FA28D9" w:rsidRDefault="00FA28D9" w:rsidP="00FA28D9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  <w:r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     </w:t>
      </w:r>
      <w:r w:rsidR="007405B2"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 </w:t>
      </w:r>
      <w:r w:rsidR="007405B2" w:rsidRPr="007405B2">
        <w:rPr>
          <w:rFonts w:asciiTheme="majorBidi" w:hAnsiTheme="majorBidi" w:cstheme="majorBidi"/>
          <w:b/>
          <w:i/>
          <w:iCs/>
          <w:sz w:val="20"/>
          <w:szCs w:val="20"/>
          <w:lang w:val="fr-FR"/>
        </w:rPr>
        <w:t>-</w:t>
      </w:r>
      <w:r w:rsidR="00483DB4">
        <w:rPr>
          <w:rFonts w:asciiTheme="majorBidi" w:hAnsiTheme="majorBidi" w:cstheme="majorBidi"/>
          <w:sz w:val="20"/>
          <w:szCs w:val="20"/>
        </w:rPr>
        <w:t xml:space="preserve"> E</w:t>
      </w:r>
      <w:r w:rsidR="007405B2" w:rsidRPr="007405B2">
        <w:rPr>
          <w:rFonts w:asciiTheme="majorBidi" w:hAnsiTheme="majorBidi" w:cstheme="majorBidi"/>
          <w:sz w:val="20"/>
          <w:szCs w:val="20"/>
        </w:rPr>
        <w:t>nhance the network capacity of the leading telecommunications mobile operator touch  while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consistently </w:t>
      </w:r>
      <w:r w:rsidRPr="007405B2">
        <w:rPr>
          <w:rFonts w:asciiTheme="majorBidi" w:hAnsiTheme="majorBidi" w:cstheme="majorBidi"/>
          <w:sz w:val="20"/>
          <w:szCs w:val="20"/>
        </w:rPr>
        <w:t>providing customers with cutting-edge products and services.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NunitoRegular" w:hAnsi="NunitoRegular"/>
          <w:sz w:val="20"/>
          <w:szCs w:val="20"/>
        </w:rPr>
      </w:pP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        -  Support and provide superior service via phones, e-mails and faxes as a receiver and caller.</w:t>
      </w:r>
    </w:p>
    <w:p w:rsidR="007405B2" w:rsidRPr="007405B2" w:rsidRDefault="007405B2" w:rsidP="00077D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Use questioning and listening skills that support effective telephone communi</w:t>
      </w:r>
      <w:r w:rsidR="00077DA3">
        <w:rPr>
          <w:rFonts w:ascii="Times New Roman" w:eastAsia="Times New Roman" w:hAnsi="Times New Roman"/>
          <w:color w:val="000000"/>
          <w:sz w:val="20"/>
          <w:szCs w:val="20"/>
        </w:rPr>
        <w:t>cation.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Understand the impact of attitude in handling calls professionally</w:t>
      </w:r>
    </w:p>
    <w:p w:rsidR="007405B2" w:rsidRPr="007405B2" w:rsidRDefault="007405B2" w:rsidP="00483DB4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 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Use the most appropriate way to communicate with different behavior </w:t>
      </w:r>
      <w:r w:rsidR="00483DB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>types on the telephone.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the elements of building positive rapport with different types of customers over the phone.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the proper telephone etiquette to satisfy various customer situations.</w:t>
      </w:r>
    </w:p>
    <w:p w:rsidR="007405B2" w:rsidRP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Apply appropriate actions to effectively control a telephone call.</w:t>
      </w:r>
    </w:p>
    <w:p w:rsidR="007405B2" w:rsidRDefault="007405B2" w:rsidP="007405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7405B2">
        <w:rPr>
          <w:rFonts w:ascii="Times New Roman" w:eastAsia="Times New Roman" w:hAnsi="Symbol"/>
          <w:color w:val="000000"/>
          <w:sz w:val="20"/>
          <w:szCs w:val="20"/>
        </w:rPr>
        <w:t xml:space="preserve">          -</w:t>
      </w:r>
      <w:r w:rsidRPr="007405B2">
        <w:rPr>
          <w:rFonts w:ascii="Times New Roman" w:eastAsia="Times New Roman" w:hAnsi="Times New Roman"/>
          <w:color w:val="000000"/>
          <w:sz w:val="20"/>
          <w:szCs w:val="20"/>
        </w:rPr>
        <w:t xml:space="preserve">  Meets commitments to customers</w:t>
      </w:r>
    </w:p>
    <w:p w:rsidR="004677DC" w:rsidRPr="004677DC" w:rsidRDefault="0051075A" w:rsidP="004677DC">
      <w:pPr>
        <w:pStyle w:val="NormalWeb"/>
      </w:pPr>
      <w:r>
        <w:rPr>
          <w:color w:val="000000"/>
          <w:sz w:val="20"/>
          <w:szCs w:val="20"/>
        </w:rPr>
        <w:t>JAN/2011 – APR/</w:t>
      </w:r>
      <w:r w:rsidR="00F66376">
        <w:rPr>
          <w:color w:val="000000"/>
          <w:sz w:val="20"/>
          <w:szCs w:val="20"/>
        </w:rPr>
        <w:t>201</w:t>
      </w:r>
      <w:r w:rsidR="003E5CF0">
        <w:rPr>
          <w:color w:val="000000"/>
          <w:sz w:val="20"/>
          <w:szCs w:val="20"/>
        </w:rPr>
        <w:t>2 , I wo</w:t>
      </w:r>
      <w:r w:rsidR="00C30946">
        <w:rPr>
          <w:color w:val="000000"/>
          <w:sz w:val="20"/>
          <w:szCs w:val="20"/>
        </w:rPr>
        <w:t xml:space="preserve">rked </w:t>
      </w:r>
      <w:r w:rsidR="00D03F93">
        <w:rPr>
          <w:color w:val="000000"/>
          <w:sz w:val="20"/>
          <w:szCs w:val="20"/>
        </w:rPr>
        <w:t xml:space="preserve">as a sales executive </w:t>
      </w:r>
      <w:r w:rsidR="004677DC">
        <w:rPr>
          <w:color w:val="000000"/>
          <w:sz w:val="20"/>
          <w:szCs w:val="20"/>
        </w:rPr>
        <w:t>in a gallery (in the family business)</w:t>
      </w:r>
    </w:p>
    <w:p w:rsidR="007405B2" w:rsidRPr="007405B2" w:rsidRDefault="007405B2" w:rsidP="00F66376">
      <w:pPr>
        <w:pStyle w:val="ListParagraph"/>
        <w:tabs>
          <w:tab w:val="left" w:pos="180"/>
          <w:tab w:val="left" w:pos="27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  <w:lang w:val="fr-FR"/>
        </w:rPr>
      </w:pPr>
      <w:r w:rsidRPr="007405B2">
        <w:rPr>
          <w:rFonts w:ascii="Times New Roman" w:hAnsi="Times New Roman"/>
          <w:bCs/>
          <w:sz w:val="20"/>
          <w:szCs w:val="20"/>
          <w:lang w:val="fr-FR"/>
        </w:rPr>
        <w:t>DEC/2008</w:t>
      </w:r>
      <w:r w:rsidR="00F66376">
        <w:rPr>
          <w:rFonts w:ascii="Times New Roman" w:hAnsi="Times New Roman"/>
          <w:bCs/>
          <w:sz w:val="20"/>
          <w:szCs w:val="20"/>
          <w:lang w:val="fr-FR"/>
        </w:rPr>
        <w:t xml:space="preserve"> -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DEC/2010,</w:t>
      </w:r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 Emirates  Airline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,</w:t>
      </w:r>
      <w:r w:rsidRPr="007405B2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  <w:lang w:val="fr-FR"/>
        </w:rPr>
        <w:t>Garhoud Dubai</w:t>
      </w:r>
    </w:p>
    <w:p w:rsidR="007405B2" w:rsidRPr="007405B2" w:rsidRDefault="007405B2" w:rsidP="007405B2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  <w:lang w:val="fr-FR"/>
        </w:rPr>
        <w:t xml:space="preserve">  </w:t>
      </w:r>
      <w:r w:rsidRPr="007405B2">
        <w:rPr>
          <w:rFonts w:ascii="Times New Roman" w:hAnsi="Times New Roman"/>
          <w:b/>
          <w:i/>
          <w:iCs/>
          <w:sz w:val="20"/>
          <w:szCs w:val="20"/>
        </w:rPr>
        <w:t xml:space="preserve">Service Assistant Agent (Floor Flight Attendant) </w:t>
      </w:r>
    </w:p>
    <w:p w:rsidR="00492AD6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Worked as a team member to accomplish passengers check in  at departure and arrival gates as for</w:t>
      </w:r>
    </w:p>
    <w:p w:rsidR="007405B2" w:rsidRPr="00492AD6" w:rsidRDefault="00492AD6" w:rsidP="00492AD6">
      <w:pPr>
        <w:tabs>
          <w:tab w:val="left" w:pos="810"/>
          <w:tab w:val="left" w:pos="900"/>
          <w:tab w:val="left" w:pos="1170"/>
        </w:tabs>
        <w:spacing w:after="0" w:line="240" w:lineRule="auto"/>
        <w:ind w:left="705" w:right="-10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r w:rsidR="007405B2" w:rsidRPr="00492AD6">
        <w:rPr>
          <w:rFonts w:ascii="Times New Roman" w:hAnsi="Times New Roman"/>
          <w:bCs/>
          <w:sz w:val="20"/>
          <w:szCs w:val="20"/>
        </w:rPr>
        <w:t xml:space="preserve">maintaining </w:t>
      </w:r>
      <w:r w:rsidR="00E70E47">
        <w:rPr>
          <w:rFonts w:ascii="Times New Roman" w:hAnsi="Times New Roman"/>
          <w:bCs/>
          <w:sz w:val="20"/>
          <w:szCs w:val="20"/>
        </w:rPr>
        <w:t xml:space="preserve"> </w:t>
      </w:r>
      <w:r w:rsidR="007405B2" w:rsidRPr="00492AD6">
        <w:rPr>
          <w:rFonts w:ascii="Times New Roman" w:hAnsi="Times New Roman"/>
          <w:bCs/>
          <w:sz w:val="20"/>
          <w:szCs w:val="20"/>
        </w:rPr>
        <w:t>the best interest of the customer.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passengers in checking in baggage and locating lost luggage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passengers with the self check in kiosks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passengers assistance especially people with special needs and requirements 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seat assignments and boarding passes at the check in and transfer desk area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Assisting in announcements and delays or overbooking of flights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Handling security and documents checks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Managing system boarding and arrival of passengers</w:t>
      </w:r>
    </w:p>
    <w:p w:rsidR="007405B2" w:rsidRPr="007405B2" w:rsidRDefault="007405B2" w:rsidP="007405B2">
      <w:pPr>
        <w:pStyle w:val="ListParagraph"/>
        <w:numPr>
          <w:ilvl w:val="0"/>
          <w:numId w:val="2"/>
        </w:numPr>
        <w:tabs>
          <w:tab w:val="left" w:pos="810"/>
          <w:tab w:val="left" w:pos="900"/>
          <w:tab w:val="left" w:pos="1170"/>
        </w:tabs>
        <w:spacing w:after="0" w:line="240" w:lineRule="auto"/>
        <w:ind w:left="990" w:right="-1080" w:hanging="285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 Checking flight ticket at entrance gate when boarding and helping passengers to onboard the aircraft</w:t>
      </w:r>
    </w:p>
    <w:p w:rsidR="007405B2" w:rsidRPr="007405B2" w:rsidRDefault="007405B2" w:rsidP="007405B2">
      <w:pPr>
        <w:pStyle w:val="ListParagraph"/>
        <w:tabs>
          <w:tab w:val="left" w:pos="810"/>
          <w:tab w:val="left" w:pos="117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4837" w:rsidRDefault="00DC4837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7405B2" w:rsidRPr="007405B2" w:rsidRDefault="007405B2" w:rsidP="007405B2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OCT/2003 - DEC/2008, </w:t>
      </w:r>
      <w:r w:rsidRPr="007405B2">
        <w:rPr>
          <w:rFonts w:ascii="Times New Roman" w:hAnsi="Times New Roman"/>
          <w:b/>
          <w:sz w:val="20"/>
          <w:szCs w:val="20"/>
        </w:rPr>
        <w:t xml:space="preserve">Amioun Technical School </w:t>
      </w:r>
      <w:r w:rsidRPr="007405B2">
        <w:rPr>
          <w:rFonts w:ascii="Times New Roman" w:hAnsi="Times New Roman"/>
          <w:bCs/>
          <w:sz w:val="20"/>
          <w:szCs w:val="20"/>
        </w:rPr>
        <w:t>,</w:t>
      </w:r>
      <w:r w:rsidRPr="007405B2">
        <w:rPr>
          <w:rFonts w:ascii="Times New Roman" w:hAnsi="Times New Roman"/>
          <w:b/>
          <w:sz w:val="20"/>
          <w:szCs w:val="20"/>
        </w:rPr>
        <w:t xml:space="preserve"> </w:t>
      </w:r>
      <w:r w:rsidRPr="007405B2">
        <w:rPr>
          <w:rFonts w:ascii="Times New Roman" w:hAnsi="Times New Roman"/>
          <w:bCs/>
          <w:sz w:val="20"/>
          <w:szCs w:val="20"/>
        </w:rPr>
        <w:t>Amioun  North Lebanon</w:t>
      </w:r>
    </w:p>
    <w:p w:rsidR="007405B2" w:rsidRPr="007405B2" w:rsidRDefault="007405B2" w:rsidP="007405B2">
      <w:pPr>
        <w:pStyle w:val="ListParagraph"/>
        <w:tabs>
          <w:tab w:val="left" w:pos="63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7405B2">
        <w:rPr>
          <w:rFonts w:ascii="Times New Roman" w:hAnsi="Times New Roman"/>
          <w:b/>
          <w:i/>
          <w:iCs/>
          <w:sz w:val="20"/>
          <w:szCs w:val="20"/>
        </w:rPr>
        <w:t>Teacher</w:t>
      </w:r>
    </w:p>
    <w:p w:rsidR="007405B2" w:rsidRPr="007405B2" w:rsidRDefault="007405B2" w:rsidP="007405B2">
      <w:pPr>
        <w:pStyle w:val="ListParagraph"/>
        <w:numPr>
          <w:ilvl w:val="0"/>
          <w:numId w:val="1"/>
        </w:numPr>
        <w:tabs>
          <w:tab w:val="left" w:pos="0"/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 w:rsidRPr="007405B2">
        <w:rPr>
          <w:rFonts w:ascii="Times New Roman" w:hAnsi="Times New Roman"/>
          <w:bCs/>
          <w:sz w:val="20"/>
          <w:szCs w:val="20"/>
        </w:rPr>
        <w:t xml:space="preserve">Educating students in Financial math and commercial affairs (BT students) </w:t>
      </w:r>
    </w:p>
    <w:p w:rsidR="007405B2" w:rsidRDefault="002941FC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Prepare weekly lesson plans on time</w:t>
      </w:r>
    </w:p>
    <w:p w:rsidR="002941FC" w:rsidRDefault="002941FC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Design appropriate teaching  plans and schedules</w:t>
      </w:r>
    </w:p>
    <w:p w:rsidR="002941FC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Design students assessment systems and  methodologies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Set culture standards for learning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Faciliate classroom procedures and inculcate discipline in students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Monitor students progress in the subjects and overall academic development</w:t>
      </w:r>
    </w:p>
    <w:p w:rsidR="008962C1" w:rsidRDefault="008962C1" w:rsidP="007405B2">
      <w:pPr>
        <w:pStyle w:val="ListParagraph"/>
        <w:numPr>
          <w:ilvl w:val="0"/>
          <w:numId w:val="1"/>
        </w:numPr>
        <w:tabs>
          <w:tab w:val="left" w:pos="810"/>
          <w:tab w:val="left" w:pos="990"/>
        </w:tabs>
        <w:spacing w:after="0" w:line="240" w:lineRule="auto"/>
        <w:ind w:left="900" w:right="-1080" w:hanging="1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Interact with students, parents and faculty</w:t>
      </w:r>
    </w:p>
    <w:p w:rsidR="002941FC" w:rsidRPr="00DC2894" w:rsidRDefault="002941FC" w:rsidP="008962C1">
      <w:pPr>
        <w:pStyle w:val="ListParagraph"/>
        <w:tabs>
          <w:tab w:val="left" w:pos="810"/>
          <w:tab w:val="left" w:pos="990"/>
        </w:tabs>
        <w:spacing w:after="0" w:line="240" w:lineRule="auto"/>
        <w:ind w:left="900" w:right="-1080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2941FC" w:rsidRDefault="00DC2894" w:rsidP="002941FC">
      <w:pPr>
        <w:spacing w:after="0" w:line="240" w:lineRule="auto"/>
        <w:rPr>
          <w:b/>
          <w:sz w:val="12"/>
          <w:szCs w:val="12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Training</w:t>
      </w: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JUN/2005 - AUG/2005, </w:t>
      </w:r>
      <w:r w:rsidRPr="00DC2894">
        <w:rPr>
          <w:rFonts w:ascii="Times New Roman" w:hAnsi="Times New Roman"/>
          <w:b/>
          <w:sz w:val="20"/>
          <w:szCs w:val="20"/>
        </w:rPr>
        <w:t xml:space="preserve">Amioun  Municipality </w:t>
      </w:r>
      <w:r w:rsidRPr="00DC2894">
        <w:rPr>
          <w:rFonts w:ascii="Times New Roman" w:hAnsi="Times New Roman"/>
          <w:bCs/>
          <w:sz w:val="20"/>
          <w:szCs w:val="20"/>
        </w:rPr>
        <w:t>, Amioun North Lebanon</w:t>
      </w:r>
    </w:p>
    <w:p w:rsidR="00DC2894" w:rsidRPr="00DC2894" w:rsidRDefault="00DC2894" w:rsidP="00DC2894">
      <w:pPr>
        <w:pStyle w:val="ListParagraph"/>
        <w:tabs>
          <w:tab w:val="left" w:pos="630"/>
          <w:tab w:val="left" w:pos="81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Administrative Assistant</w:t>
      </w:r>
    </w:p>
    <w:p w:rsidR="0028402E" w:rsidRDefault="00DC2894" w:rsidP="00DC2894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720" w:right="-1080" w:firstLine="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Observing &amp; collecting information concerning the present situation of the municipality , </w:t>
      </w:r>
    </w:p>
    <w:p w:rsidR="00DC2894" w:rsidRPr="0028402E" w:rsidRDefault="0028402E" w:rsidP="0028402E">
      <w:pPr>
        <w:pStyle w:val="ListParagraph"/>
        <w:tabs>
          <w:tab w:val="left" w:pos="720"/>
          <w:tab w:val="left" w:pos="990"/>
        </w:tabs>
        <w:spacing w:after="0" w:line="240" w:lineRule="auto"/>
        <w:ind w:right="-108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it’s community function , and it’s local activity </w:t>
      </w:r>
      <w:r w:rsidR="00DC2894" w:rsidRPr="0028402E">
        <w:rPr>
          <w:rFonts w:ascii="Times New Roman" w:hAnsi="Times New Roman"/>
          <w:bCs/>
          <w:sz w:val="20"/>
          <w:szCs w:val="20"/>
        </w:rPr>
        <w:t>development</w:t>
      </w:r>
    </w:p>
    <w:p w:rsidR="00DC2894" w:rsidRPr="00DC2894" w:rsidRDefault="00DC2894" w:rsidP="00DC2894">
      <w:pPr>
        <w:pStyle w:val="ListParagraph"/>
        <w:numPr>
          <w:ilvl w:val="0"/>
          <w:numId w:val="1"/>
        </w:numPr>
        <w:tabs>
          <w:tab w:val="left" w:pos="720"/>
          <w:tab w:val="left" w:pos="990"/>
        </w:tabs>
        <w:spacing w:after="0" w:line="240" w:lineRule="auto"/>
        <w:ind w:left="720" w:right="-1080" w:firstLine="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Providing improved controls for internal operations</w:t>
      </w: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AUG/2004 - SEP/2004, </w:t>
      </w:r>
      <w:r w:rsidRPr="00DC2894">
        <w:rPr>
          <w:rFonts w:ascii="Times New Roman" w:hAnsi="Times New Roman"/>
          <w:b/>
          <w:sz w:val="20"/>
          <w:szCs w:val="20"/>
        </w:rPr>
        <w:t xml:space="preserve">Beirut &amp; Lebanese Credit Bank </w:t>
      </w:r>
      <w:r w:rsidRPr="00DC2894">
        <w:rPr>
          <w:rFonts w:ascii="Times New Roman" w:hAnsi="Times New Roman"/>
          <w:bCs/>
          <w:sz w:val="20"/>
          <w:szCs w:val="20"/>
        </w:rPr>
        <w:t>, Amioun North Lebanon</w:t>
      </w:r>
    </w:p>
    <w:p w:rsidR="00DC2894" w:rsidRPr="00DC2894" w:rsidRDefault="00DC2894" w:rsidP="00DC2894">
      <w:pPr>
        <w:pStyle w:val="ListParagraph"/>
        <w:tabs>
          <w:tab w:val="left" w:pos="630"/>
        </w:tabs>
        <w:spacing w:after="0" w:line="240" w:lineRule="auto"/>
        <w:ind w:left="18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Teller, Accountant</w:t>
      </w:r>
    </w:p>
    <w:p w:rsidR="00996780" w:rsidRDefault="00DC2894" w:rsidP="00DC289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Handling processed transactions that includes cashing checks , making deposits , loans payments ,</w:t>
      </w:r>
    </w:p>
    <w:p w:rsidR="00DC2894" w:rsidRPr="00DC2894" w:rsidRDefault="00DC2894" w:rsidP="00996780">
      <w:pPr>
        <w:pStyle w:val="ListParagraph"/>
        <w:tabs>
          <w:tab w:val="left" w:pos="990"/>
        </w:tabs>
        <w:spacing w:after="0" w:line="240" w:lineRule="auto"/>
        <w:ind w:left="990" w:right="-108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and withdrawals</w:t>
      </w:r>
    </w:p>
    <w:p w:rsidR="00DC2894" w:rsidRPr="00DC2894" w:rsidRDefault="00DC2894" w:rsidP="00DC2894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Classifying and recording the financial transactions</w:t>
      </w:r>
    </w:p>
    <w:p w:rsidR="00DC2894" w:rsidRPr="00DC2894" w:rsidRDefault="00DC2894" w:rsidP="00DC2894">
      <w:pPr>
        <w:pStyle w:val="ListParagraph"/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</w:p>
    <w:p w:rsidR="00DC2894" w:rsidRPr="00DC2894" w:rsidRDefault="00DC2894" w:rsidP="00DC2894">
      <w:pPr>
        <w:pStyle w:val="ListParagraph"/>
        <w:tabs>
          <w:tab w:val="left" w:pos="630"/>
          <w:tab w:val="left" w:pos="900"/>
        </w:tabs>
        <w:spacing w:after="0" w:line="240" w:lineRule="auto"/>
        <w:ind w:left="0" w:right="-1080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JUL/2003 - AUG/2003,</w:t>
      </w:r>
      <w:r w:rsidRPr="00DC2894">
        <w:rPr>
          <w:rFonts w:ascii="Times New Roman" w:hAnsi="Times New Roman"/>
          <w:b/>
          <w:sz w:val="20"/>
          <w:szCs w:val="20"/>
        </w:rPr>
        <w:t xml:space="preserve"> Koura Hospital </w:t>
      </w:r>
      <w:r w:rsidRPr="00DC2894">
        <w:rPr>
          <w:rFonts w:ascii="Times New Roman" w:hAnsi="Times New Roman"/>
          <w:bCs/>
          <w:sz w:val="20"/>
          <w:szCs w:val="20"/>
        </w:rPr>
        <w:t>, Aaba North Lebanon</w:t>
      </w:r>
    </w:p>
    <w:p w:rsidR="00DC2894" w:rsidRPr="00DC2894" w:rsidRDefault="00DC2894" w:rsidP="00DC2894">
      <w:pPr>
        <w:pStyle w:val="ListParagraph"/>
        <w:tabs>
          <w:tab w:val="left" w:pos="180"/>
          <w:tab w:val="left" w:pos="630"/>
        </w:tabs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Cs/>
          <w:i/>
          <w:iCs/>
          <w:sz w:val="20"/>
          <w:szCs w:val="20"/>
        </w:rPr>
        <w:t xml:space="preserve">  </w:t>
      </w:r>
      <w:r w:rsidRPr="00DC2894">
        <w:rPr>
          <w:rFonts w:ascii="Times New Roman" w:hAnsi="Times New Roman"/>
          <w:b/>
          <w:i/>
          <w:iCs/>
          <w:sz w:val="20"/>
          <w:szCs w:val="20"/>
        </w:rPr>
        <w:t>Accountant</w:t>
      </w:r>
    </w:p>
    <w:p w:rsidR="005840F0" w:rsidRDefault="00DC2894" w:rsidP="005840F0">
      <w:pPr>
        <w:pStyle w:val="ListParagraph"/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>Handling &amp; processing documents dealing with patient costs</w:t>
      </w:r>
    </w:p>
    <w:p w:rsidR="00DC2894" w:rsidRPr="005840F0" w:rsidRDefault="00DC2894" w:rsidP="005840F0">
      <w:pPr>
        <w:pStyle w:val="ListParagraph"/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990" w:right="-1080" w:hanging="270"/>
        <w:rPr>
          <w:rFonts w:ascii="Times New Roman" w:hAnsi="Times New Roman"/>
          <w:bCs/>
          <w:sz w:val="20"/>
          <w:szCs w:val="20"/>
        </w:rPr>
      </w:pPr>
      <w:r w:rsidRPr="005840F0">
        <w:rPr>
          <w:rFonts w:ascii="Times New Roman" w:hAnsi="Times New Roman"/>
          <w:sz w:val="20"/>
          <w:szCs w:val="20"/>
        </w:rPr>
        <w:t>Preparing accounts for the consumption of medical materials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Education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SEP/2004 - SEP/2005, </w:t>
      </w:r>
      <w:r w:rsidR="0028402E">
        <w:rPr>
          <w:rFonts w:ascii="Times New Roman" w:hAnsi="Times New Roman"/>
          <w:bCs/>
          <w:sz w:val="20"/>
          <w:szCs w:val="20"/>
        </w:rPr>
        <w:t xml:space="preserve">   </w:t>
      </w:r>
      <w:r w:rsidRPr="00DC2894">
        <w:rPr>
          <w:rFonts w:ascii="Times New Roman" w:hAnsi="Times New Roman"/>
          <w:bCs/>
          <w:sz w:val="20"/>
          <w:szCs w:val="20"/>
        </w:rPr>
        <w:t xml:space="preserve"> “Université Libano-Française” in cooperation with” Université de Montpellier І”, France</w:t>
      </w:r>
    </w:p>
    <w:p w:rsidR="00DC2894" w:rsidRPr="006F59B5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 xml:space="preserve">Master II in </w:t>
      </w:r>
      <w:r w:rsidRPr="006F59B5">
        <w:rPr>
          <w:rFonts w:ascii="Times New Roman" w:hAnsi="Times New Roman"/>
          <w:b/>
          <w:sz w:val="20"/>
          <w:szCs w:val="20"/>
        </w:rPr>
        <w:t>Territorial Administration &amp; Local Development</w:t>
      </w:r>
    </w:p>
    <w:p w:rsidR="00DC2894" w:rsidRPr="006F59B5" w:rsidRDefault="00DC2894" w:rsidP="00DC289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F59B5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SEP/2001 - SEP/ 2004, </w:t>
      </w:r>
      <w:r w:rsidR="0028402E">
        <w:rPr>
          <w:rFonts w:ascii="Times New Roman" w:hAnsi="Times New Roman"/>
          <w:bCs/>
          <w:sz w:val="20"/>
          <w:szCs w:val="20"/>
        </w:rPr>
        <w:t xml:space="preserve">   </w:t>
      </w:r>
      <w:r w:rsidRPr="00DC2894">
        <w:rPr>
          <w:rFonts w:ascii="Times New Roman" w:hAnsi="Times New Roman"/>
          <w:bCs/>
          <w:sz w:val="20"/>
          <w:szCs w:val="20"/>
        </w:rPr>
        <w:t xml:space="preserve"> “Université Libano-Française”,Deddeh North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Bachelor in Business Administration</w:t>
      </w:r>
    </w:p>
    <w:p w:rsidR="00DC2894" w:rsidRPr="00DC2894" w:rsidRDefault="00DC2894" w:rsidP="00DC2894">
      <w:pPr>
        <w:tabs>
          <w:tab w:val="left" w:pos="270"/>
          <w:tab w:val="left" w:pos="450"/>
        </w:tabs>
        <w:spacing w:after="0" w:line="240" w:lineRule="auto"/>
        <w:ind w:left="630"/>
        <w:rPr>
          <w:rFonts w:ascii="Times New Roman" w:hAnsi="Times New Roman"/>
          <w:bCs/>
          <w:i/>
          <w:iCs/>
          <w:sz w:val="20"/>
          <w:szCs w:val="20"/>
          <w:u w:val="single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DC2894">
        <w:rPr>
          <w:rFonts w:ascii="Times New Roman" w:hAnsi="Times New Roman"/>
          <w:bCs/>
          <w:sz w:val="20"/>
          <w:szCs w:val="20"/>
        </w:rPr>
        <w:tab/>
      </w:r>
      <w:r w:rsidRPr="00DC2894">
        <w:rPr>
          <w:rFonts w:ascii="Times New Roman" w:hAnsi="Times New Roman"/>
          <w:bCs/>
          <w:i/>
          <w:iCs/>
          <w:sz w:val="20"/>
          <w:szCs w:val="20"/>
        </w:rPr>
        <w:t xml:space="preserve">Granted a scholarship for first top final grades from CUT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OCT/1999 - SEP/2001,  </w:t>
      </w:r>
      <w:r w:rsidRPr="00DC2894">
        <w:rPr>
          <w:rFonts w:ascii="Times New Roman" w:hAnsi="Times New Roman"/>
          <w:bCs/>
          <w:sz w:val="20"/>
          <w:szCs w:val="20"/>
        </w:rPr>
        <w:tab/>
        <w:t>Freddy Atallah Institute , kfaraaka North 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BT in Information System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       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SEP/1998 - SEP/1999,  </w:t>
      </w:r>
      <w:r w:rsidR="0028402E">
        <w:rPr>
          <w:rFonts w:ascii="Times New Roman" w:hAnsi="Times New Roman"/>
          <w:bCs/>
          <w:sz w:val="20"/>
          <w:szCs w:val="20"/>
        </w:rPr>
        <w:t xml:space="preserve">  </w:t>
      </w:r>
      <w:r w:rsidRPr="00DC2894">
        <w:rPr>
          <w:rFonts w:ascii="Times New Roman" w:hAnsi="Times New Roman"/>
          <w:bCs/>
          <w:sz w:val="20"/>
          <w:szCs w:val="20"/>
        </w:rPr>
        <w:t xml:space="preserve"> “Lycée Saint- Pierre”, Amioun North Lebanon</w:t>
      </w:r>
    </w:p>
    <w:p w:rsidR="00DC2894" w:rsidRPr="00DC2894" w:rsidRDefault="00DC2894" w:rsidP="00DC28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2894">
        <w:rPr>
          <w:rFonts w:ascii="Times New Roman" w:hAnsi="Times New Roman"/>
          <w:b/>
          <w:sz w:val="20"/>
          <w:szCs w:val="20"/>
        </w:rPr>
        <w:t xml:space="preserve">                                       </w:t>
      </w:r>
      <w:r w:rsidRPr="00DC2894">
        <w:rPr>
          <w:rFonts w:ascii="Times New Roman" w:hAnsi="Times New Roman"/>
          <w:b/>
          <w:sz w:val="20"/>
          <w:szCs w:val="20"/>
        </w:rPr>
        <w:tab/>
        <w:t>Second Secondary / Scientific Branch</w:t>
      </w:r>
    </w:p>
    <w:p w:rsidR="00DC2894" w:rsidRPr="00DC2894" w:rsidRDefault="00DC2894" w:rsidP="00DC2894">
      <w:pPr>
        <w:pStyle w:val="ListParagraph"/>
        <w:tabs>
          <w:tab w:val="left" w:pos="1260"/>
        </w:tabs>
        <w:spacing w:after="0" w:line="240" w:lineRule="auto"/>
        <w:ind w:left="1170" w:right="-1080" w:hanging="450"/>
        <w:rPr>
          <w:rFonts w:ascii="Times New Roman" w:hAnsi="Times New Roman"/>
          <w:bCs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           </w:t>
      </w:r>
    </w:p>
    <w:p w:rsidR="00DC2894" w:rsidRPr="00DC2894" w:rsidRDefault="00DC2894" w:rsidP="00DC2894">
      <w:pPr>
        <w:pStyle w:val="ListParagraph"/>
        <w:tabs>
          <w:tab w:val="left" w:pos="1260"/>
        </w:tabs>
        <w:spacing w:after="0" w:line="240" w:lineRule="auto"/>
        <w:ind w:left="1170" w:right="-1080" w:hanging="450"/>
        <w:rPr>
          <w:rFonts w:ascii="Times New Roman" w:hAnsi="Times New Roman"/>
          <w:sz w:val="20"/>
          <w:szCs w:val="20"/>
        </w:rPr>
      </w:pPr>
      <w:r w:rsidRPr="00DC2894">
        <w:rPr>
          <w:rFonts w:ascii="Times New Roman" w:hAnsi="Times New Roman"/>
          <w:bCs/>
          <w:sz w:val="20"/>
          <w:szCs w:val="20"/>
        </w:rPr>
        <w:t xml:space="preserve">       </w:t>
      </w:r>
    </w:p>
    <w:p w:rsidR="00DC2894" w:rsidRPr="00DC2894" w:rsidRDefault="00DC2894" w:rsidP="00DC289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iCs/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Skills and qualifications</w:t>
      </w:r>
    </w:p>
    <w:p w:rsidR="00DC2894" w:rsidRPr="00DC2894" w:rsidRDefault="00DC2894" w:rsidP="00DC289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iCs/>
          <w:sz w:val="20"/>
          <w:szCs w:val="20"/>
        </w:rPr>
      </w:pPr>
    </w:p>
    <w:p w:rsidR="00DC2894" w:rsidRPr="00DC2894" w:rsidRDefault="00A546A0" w:rsidP="00DC2894">
      <w:pPr>
        <w:tabs>
          <w:tab w:val="left" w:pos="270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Good in spoken, written,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and </w:t>
      </w:r>
      <w:r w:rsidR="00FE76C8">
        <w:rPr>
          <w:rFonts w:ascii="Times New Roman" w:hAnsi="Times New Roman"/>
          <w:bCs/>
          <w:sz w:val="20"/>
          <w:szCs w:val="20"/>
        </w:rPr>
        <w:t xml:space="preserve">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read </w:t>
      </w:r>
      <w:r w:rsidR="00FE76C8">
        <w:rPr>
          <w:rFonts w:ascii="Times New Roman" w:hAnsi="Times New Roman"/>
          <w:bCs/>
          <w:sz w:val="20"/>
          <w:szCs w:val="20"/>
        </w:rPr>
        <w:t xml:space="preserve"> </w:t>
      </w:r>
      <w:r w:rsidR="00DC2894" w:rsidRPr="00DC2894">
        <w:rPr>
          <w:rFonts w:ascii="Times New Roman" w:hAnsi="Times New Roman"/>
          <w:bCs/>
          <w:sz w:val="20"/>
          <w:szCs w:val="20"/>
        </w:rPr>
        <w:t>English &amp; French; Arabic (Native)</w:t>
      </w:r>
    </w:p>
    <w:p w:rsidR="00DC2894" w:rsidRPr="00DC2894" w:rsidRDefault="00133918" w:rsidP="00DC2894">
      <w:pPr>
        <w:tabs>
          <w:tab w:val="left" w:pos="270"/>
          <w:tab w:val="left" w:pos="540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Good command of </w:t>
      </w:r>
      <w:r w:rsidR="00DC2894" w:rsidRPr="00DC2894">
        <w:rPr>
          <w:rFonts w:ascii="Times New Roman" w:hAnsi="Times New Roman"/>
          <w:bCs/>
          <w:sz w:val="20"/>
          <w:szCs w:val="20"/>
        </w:rPr>
        <w:t xml:space="preserve"> MS Word, MS Excel, MS Access</w:t>
      </w:r>
    </w:p>
    <w:p w:rsidR="00DC2894" w:rsidRPr="00DC2894" w:rsidRDefault="00DC2894" w:rsidP="00DC28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2894" w:rsidRPr="00DC2894" w:rsidRDefault="00DC2894" w:rsidP="00DC2894">
      <w:pPr>
        <w:spacing w:after="0"/>
        <w:rPr>
          <w:sz w:val="20"/>
          <w:szCs w:val="20"/>
        </w:rPr>
      </w:pPr>
      <w:r w:rsidRPr="00DC2894">
        <w:rPr>
          <w:rFonts w:ascii="Times New Roman" w:hAnsi="Times New Roman"/>
          <w:b/>
          <w:i/>
          <w:iCs/>
          <w:sz w:val="20"/>
          <w:szCs w:val="20"/>
        </w:rPr>
        <w:t>References:</w:t>
      </w:r>
      <w:r w:rsidR="00AE3902">
        <w:rPr>
          <w:rFonts w:ascii="Times New Roman" w:hAnsi="Times New Roman"/>
          <w:bCs/>
          <w:sz w:val="20"/>
          <w:szCs w:val="20"/>
        </w:rPr>
        <w:t xml:space="preserve">   Available upon </w:t>
      </w:r>
      <w:r w:rsidRPr="00DC2894">
        <w:rPr>
          <w:rFonts w:ascii="Times New Roman" w:hAnsi="Times New Roman"/>
          <w:bCs/>
          <w:sz w:val="20"/>
          <w:szCs w:val="20"/>
        </w:rPr>
        <w:t xml:space="preserve"> request</w:t>
      </w:r>
    </w:p>
    <w:p w:rsidR="007405B2" w:rsidRPr="00DC2894" w:rsidRDefault="007405B2" w:rsidP="007405B2">
      <w:pPr>
        <w:shd w:val="clear" w:color="auto" w:fill="FFFFFF"/>
        <w:spacing w:after="0" w:line="240" w:lineRule="auto"/>
        <w:rPr>
          <w:sz w:val="20"/>
          <w:szCs w:val="20"/>
        </w:rPr>
      </w:pPr>
      <w:r w:rsidRPr="00DC2894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7405B2" w:rsidRPr="00DC2894" w:rsidRDefault="007405B2" w:rsidP="007405B2">
      <w:pPr>
        <w:pStyle w:val="ListParagraph"/>
        <w:spacing w:after="0" w:line="240" w:lineRule="auto"/>
        <w:ind w:left="0" w:right="-1080"/>
        <w:rPr>
          <w:rFonts w:ascii="Times New Roman" w:hAnsi="Times New Roman"/>
          <w:b/>
          <w:i/>
          <w:iCs/>
          <w:sz w:val="20"/>
          <w:szCs w:val="20"/>
          <w:lang w:val="fr-FR"/>
        </w:rPr>
      </w:pPr>
    </w:p>
    <w:p w:rsidR="005A6E97" w:rsidRDefault="005A6E97">
      <w:pPr>
        <w:rPr>
          <w:rStyle w:val="Strong"/>
          <w:color w:val="000000"/>
        </w:rPr>
      </w:pPr>
    </w:p>
    <w:p w:rsidR="005A6E97" w:rsidRDefault="005A6E97">
      <w:pPr>
        <w:rPr>
          <w:rStyle w:val="Strong"/>
          <w:color w:val="000000"/>
        </w:rPr>
      </w:pPr>
    </w:p>
    <w:p w:rsidR="00B335C6" w:rsidRPr="00DC2894" w:rsidRDefault="00B335C6">
      <w:pPr>
        <w:rPr>
          <w:sz w:val="20"/>
          <w:szCs w:val="20"/>
        </w:rPr>
      </w:pPr>
    </w:p>
    <w:sectPr w:rsidR="00B335C6" w:rsidRPr="00DC2894" w:rsidSect="00492AD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871D5"/>
    <w:multiLevelType w:val="hybridMultilevel"/>
    <w:tmpl w:val="6A744634"/>
    <w:lvl w:ilvl="0" w:tplc="B14662E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8835C1F"/>
    <w:multiLevelType w:val="hybridMultilevel"/>
    <w:tmpl w:val="3C6090A2"/>
    <w:lvl w:ilvl="0" w:tplc="326A62EA">
      <w:start w:val="1999"/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05B2"/>
    <w:rsid w:val="000044C3"/>
    <w:rsid w:val="00012123"/>
    <w:rsid w:val="00015E97"/>
    <w:rsid w:val="00053723"/>
    <w:rsid w:val="000568FD"/>
    <w:rsid w:val="00077DA3"/>
    <w:rsid w:val="00080941"/>
    <w:rsid w:val="000878A4"/>
    <w:rsid w:val="00087B35"/>
    <w:rsid w:val="0009088D"/>
    <w:rsid w:val="0009191D"/>
    <w:rsid w:val="000A250E"/>
    <w:rsid w:val="000A74AB"/>
    <w:rsid w:val="000D25A3"/>
    <w:rsid w:val="000E5B83"/>
    <w:rsid w:val="000E5F19"/>
    <w:rsid w:val="000E7533"/>
    <w:rsid w:val="0010333B"/>
    <w:rsid w:val="00110963"/>
    <w:rsid w:val="00133918"/>
    <w:rsid w:val="001344D9"/>
    <w:rsid w:val="001462C5"/>
    <w:rsid w:val="00150741"/>
    <w:rsid w:val="001542B6"/>
    <w:rsid w:val="00155A87"/>
    <w:rsid w:val="00156873"/>
    <w:rsid w:val="001718B7"/>
    <w:rsid w:val="00192373"/>
    <w:rsid w:val="001A1573"/>
    <w:rsid w:val="001A18DE"/>
    <w:rsid w:val="00216064"/>
    <w:rsid w:val="002334B8"/>
    <w:rsid w:val="00246F45"/>
    <w:rsid w:val="00252C30"/>
    <w:rsid w:val="00270376"/>
    <w:rsid w:val="00281F99"/>
    <w:rsid w:val="0028285C"/>
    <w:rsid w:val="0028402E"/>
    <w:rsid w:val="002941FC"/>
    <w:rsid w:val="002B43A9"/>
    <w:rsid w:val="002B6A58"/>
    <w:rsid w:val="002C7407"/>
    <w:rsid w:val="002E2518"/>
    <w:rsid w:val="0031336A"/>
    <w:rsid w:val="00322D60"/>
    <w:rsid w:val="00371CCD"/>
    <w:rsid w:val="003740E7"/>
    <w:rsid w:val="003B3B62"/>
    <w:rsid w:val="003D67EE"/>
    <w:rsid w:val="003E086C"/>
    <w:rsid w:val="003E106D"/>
    <w:rsid w:val="003E5CF0"/>
    <w:rsid w:val="004617F7"/>
    <w:rsid w:val="00467030"/>
    <w:rsid w:val="004677DC"/>
    <w:rsid w:val="00483DB4"/>
    <w:rsid w:val="00485423"/>
    <w:rsid w:val="004872CB"/>
    <w:rsid w:val="00492AD6"/>
    <w:rsid w:val="00493022"/>
    <w:rsid w:val="004935E1"/>
    <w:rsid w:val="00495E8D"/>
    <w:rsid w:val="004A51DB"/>
    <w:rsid w:val="004B06A8"/>
    <w:rsid w:val="004B36DC"/>
    <w:rsid w:val="004B4785"/>
    <w:rsid w:val="004C5469"/>
    <w:rsid w:val="004D3723"/>
    <w:rsid w:val="004E3324"/>
    <w:rsid w:val="0051075A"/>
    <w:rsid w:val="00564831"/>
    <w:rsid w:val="00573968"/>
    <w:rsid w:val="005840F0"/>
    <w:rsid w:val="005873B6"/>
    <w:rsid w:val="005967D9"/>
    <w:rsid w:val="005A6E97"/>
    <w:rsid w:val="005A7E47"/>
    <w:rsid w:val="005B1177"/>
    <w:rsid w:val="005D3527"/>
    <w:rsid w:val="005E2CBD"/>
    <w:rsid w:val="005E7A0A"/>
    <w:rsid w:val="005F5844"/>
    <w:rsid w:val="005F74E3"/>
    <w:rsid w:val="00603CB5"/>
    <w:rsid w:val="006127D0"/>
    <w:rsid w:val="006306FF"/>
    <w:rsid w:val="00642611"/>
    <w:rsid w:val="006648D8"/>
    <w:rsid w:val="006842BA"/>
    <w:rsid w:val="00691D49"/>
    <w:rsid w:val="00695BBE"/>
    <w:rsid w:val="0069762C"/>
    <w:rsid w:val="006C33A2"/>
    <w:rsid w:val="006D79F7"/>
    <w:rsid w:val="006F59B5"/>
    <w:rsid w:val="00701AFA"/>
    <w:rsid w:val="00703441"/>
    <w:rsid w:val="007405B2"/>
    <w:rsid w:val="0074427C"/>
    <w:rsid w:val="00796DA6"/>
    <w:rsid w:val="007A20FA"/>
    <w:rsid w:val="007A5B67"/>
    <w:rsid w:val="007B1124"/>
    <w:rsid w:val="007B4C63"/>
    <w:rsid w:val="007C3CF7"/>
    <w:rsid w:val="007D3005"/>
    <w:rsid w:val="007F027E"/>
    <w:rsid w:val="008231F6"/>
    <w:rsid w:val="00826398"/>
    <w:rsid w:val="0084154C"/>
    <w:rsid w:val="00841F61"/>
    <w:rsid w:val="008543D1"/>
    <w:rsid w:val="00870554"/>
    <w:rsid w:val="008962C1"/>
    <w:rsid w:val="008E4758"/>
    <w:rsid w:val="008F7638"/>
    <w:rsid w:val="00904380"/>
    <w:rsid w:val="009170B5"/>
    <w:rsid w:val="00925DD4"/>
    <w:rsid w:val="009322FA"/>
    <w:rsid w:val="00964E66"/>
    <w:rsid w:val="00973F95"/>
    <w:rsid w:val="00990E12"/>
    <w:rsid w:val="00996780"/>
    <w:rsid w:val="00A10AFF"/>
    <w:rsid w:val="00A12F09"/>
    <w:rsid w:val="00A22916"/>
    <w:rsid w:val="00A53AFE"/>
    <w:rsid w:val="00A546A0"/>
    <w:rsid w:val="00A76741"/>
    <w:rsid w:val="00A77C5A"/>
    <w:rsid w:val="00A81861"/>
    <w:rsid w:val="00AA121D"/>
    <w:rsid w:val="00AA37E1"/>
    <w:rsid w:val="00AE3902"/>
    <w:rsid w:val="00AF3037"/>
    <w:rsid w:val="00B02393"/>
    <w:rsid w:val="00B04E28"/>
    <w:rsid w:val="00B0766B"/>
    <w:rsid w:val="00B10D49"/>
    <w:rsid w:val="00B335C6"/>
    <w:rsid w:val="00B34B3D"/>
    <w:rsid w:val="00B658C8"/>
    <w:rsid w:val="00B739A3"/>
    <w:rsid w:val="00B81880"/>
    <w:rsid w:val="00BC6CAA"/>
    <w:rsid w:val="00BD1731"/>
    <w:rsid w:val="00BE4698"/>
    <w:rsid w:val="00BE79AF"/>
    <w:rsid w:val="00BF209E"/>
    <w:rsid w:val="00C27B42"/>
    <w:rsid w:val="00C30946"/>
    <w:rsid w:val="00CA1083"/>
    <w:rsid w:val="00CC4E11"/>
    <w:rsid w:val="00CC6202"/>
    <w:rsid w:val="00CD3997"/>
    <w:rsid w:val="00CE7C36"/>
    <w:rsid w:val="00D03F93"/>
    <w:rsid w:val="00D1404E"/>
    <w:rsid w:val="00D165D9"/>
    <w:rsid w:val="00D32DBC"/>
    <w:rsid w:val="00D4304E"/>
    <w:rsid w:val="00D45E91"/>
    <w:rsid w:val="00D97A63"/>
    <w:rsid w:val="00DC123B"/>
    <w:rsid w:val="00DC2894"/>
    <w:rsid w:val="00DC4837"/>
    <w:rsid w:val="00E34F41"/>
    <w:rsid w:val="00E45DAC"/>
    <w:rsid w:val="00E50CAE"/>
    <w:rsid w:val="00E51477"/>
    <w:rsid w:val="00E70E47"/>
    <w:rsid w:val="00EA0DC2"/>
    <w:rsid w:val="00EA53E7"/>
    <w:rsid w:val="00EC5D04"/>
    <w:rsid w:val="00ED78FE"/>
    <w:rsid w:val="00F0502F"/>
    <w:rsid w:val="00F07895"/>
    <w:rsid w:val="00F24282"/>
    <w:rsid w:val="00F251A0"/>
    <w:rsid w:val="00F47F5A"/>
    <w:rsid w:val="00F56905"/>
    <w:rsid w:val="00F643B7"/>
    <w:rsid w:val="00F66376"/>
    <w:rsid w:val="00F66B0E"/>
    <w:rsid w:val="00F82272"/>
    <w:rsid w:val="00F9547B"/>
    <w:rsid w:val="00F95C6A"/>
    <w:rsid w:val="00FA28D9"/>
    <w:rsid w:val="00FB0C73"/>
    <w:rsid w:val="00FB204C"/>
    <w:rsid w:val="00FD2946"/>
    <w:rsid w:val="00FD49FC"/>
    <w:rsid w:val="00FE46DE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3DB8D-A30D-44E6-A894-CBEBA4D1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B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7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517D-C041-4EDA-BA68-992D60D7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2013-10-27T19:44:00Z</dcterms:created>
  <dcterms:modified xsi:type="dcterms:W3CDTF">2018-03-10T14:11:00Z</dcterms:modified>
</cp:coreProperties>
</file>